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50" w:rsidRDefault="002E6E50">
      <w:pPr>
        <w:rPr>
          <w:sz w:val="20"/>
          <w:szCs w:val="20"/>
        </w:rPr>
      </w:pPr>
    </w:p>
    <w:p w:rsidR="00F76D7C" w:rsidRPr="00E47576" w:rsidRDefault="00F76D7C" w:rsidP="00F76D7C">
      <w:pPr>
        <w:jc w:val="center"/>
        <w:rPr>
          <w:rFonts w:ascii="Arial" w:hAnsi="Arial" w:cs="Arial"/>
          <w:b/>
          <w:sz w:val="24"/>
          <w:szCs w:val="24"/>
        </w:rPr>
      </w:pPr>
      <w:r w:rsidRPr="00E47576">
        <w:rPr>
          <w:rFonts w:ascii="Arial" w:hAnsi="Arial" w:cs="Arial"/>
          <w:b/>
          <w:sz w:val="24"/>
          <w:szCs w:val="24"/>
        </w:rPr>
        <w:t xml:space="preserve">VSIA ‘’PIEJŪRAS SLIMNĪCA’’ (reģ.Nr.40003343729) </w:t>
      </w:r>
    </w:p>
    <w:p w:rsidR="00F76D7C" w:rsidRPr="00E47576" w:rsidRDefault="00F76D7C" w:rsidP="00F76D7C">
      <w:pPr>
        <w:jc w:val="center"/>
        <w:rPr>
          <w:rFonts w:ascii="Arial" w:hAnsi="Arial" w:cs="Arial"/>
          <w:b/>
          <w:sz w:val="24"/>
          <w:szCs w:val="24"/>
        </w:rPr>
      </w:pPr>
      <w:r w:rsidRPr="00E47576">
        <w:rPr>
          <w:rFonts w:ascii="Arial" w:hAnsi="Arial" w:cs="Arial"/>
          <w:b/>
          <w:sz w:val="24"/>
          <w:szCs w:val="24"/>
        </w:rPr>
        <w:t xml:space="preserve">AICINA PASTĀVĪGĀ DARBĀ </w:t>
      </w:r>
    </w:p>
    <w:p w:rsidR="002E6E50" w:rsidRPr="00E47576" w:rsidRDefault="00F76D7C" w:rsidP="00F76D7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7576">
        <w:rPr>
          <w:rFonts w:ascii="Arial" w:hAnsi="Arial" w:cs="Arial"/>
          <w:b/>
          <w:i/>
          <w:sz w:val="24"/>
          <w:szCs w:val="24"/>
        </w:rPr>
        <w:t>BĒRNU PSIHIATRU</w:t>
      </w:r>
    </w:p>
    <w:p w:rsidR="00F76D7C" w:rsidRPr="00F76D7C" w:rsidRDefault="00F76D7C" w:rsidP="00F76D7C">
      <w:pPr>
        <w:jc w:val="center"/>
        <w:rPr>
          <w:rFonts w:ascii="Arial" w:hAnsi="Arial" w:cs="Arial"/>
          <w:b/>
          <w:i/>
        </w:rPr>
      </w:pPr>
    </w:p>
    <w:p w:rsidR="002E6E50" w:rsidRPr="00973C7E" w:rsidRDefault="002E6E50" w:rsidP="00973C7E">
      <w:pPr>
        <w:rPr>
          <w:rFonts w:ascii="Arial" w:hAnsi="Arial" w:cs="Arial"/>
          <w:b/>
        </w:rPr>
      </w:pPr>
      <w:r w:rsidRPr="0018556E">
        <w:rPr>
          <w:rFonts w:ascii="Arial" w:hAnsi="Arial" w:cs="Arial"/>
          <w:b/>
        </w:rPr>
        <w:t>Prasības pretendentam: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augstākā medicīniskā izglītība (ārsta grāds); </w:t>
      </w:r>
    </w:p>
    <w:p w:rsidR="002E6E50" w:rsidRPr="0011178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11780">
        <w:rPr>
          <w:rFonts w:ascii="Arial" w:hAnsi="Arial" w:cs="Arial"/>
          <w:sz w:val="20"/>
          <w:szCs w:val="20"/>
        </w:rPr>
        <w:t xml:space="preserve">sertifikāts </w:t>
      </w:r>
      <w:r w:rsidR="00B23000" w:rsidRPr="00111780">
        <w:rPr>
          <w:rFonts w:ascii="Arial" w:hAnsi="Arial" w:cs="Arial"/>
          <w:sz w:val="20"/>
          <w:szCs w:val="20"/>
        </w:rPr>
        <w:t xml:space="preserve">bērnu </w:t>
      </w:r>
      <w:r w:rsidRPr="00111780">
        <w:rPr>
          <w:rFonts w:ascii="Arial" w:hAnsi="Arial" w:cs="Arial"/>
          <w:sz w:val="20"/>
          <w:szCs w:val="20"/>
        </w:rPr>
        <w:t>psihiatra specialitātē;</w:t>
      </w:r>
    </w:p>
    <w:p w:rsidR="002E6E50" w:rsidRPr="00111780" w:rsidRDefault="0011178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11780">
        <w:rPr>
          <w:rFonts w:ascii="Arial" w:hAnsi="Arial" w:cs="Arial"/>
          <w:sz w:val="20"/>
          <w:szCs w:val="20"/>
        </w:rPr>
        <w:t>reģistrācija Ārstniecības personu valsts reģistrā</w:t>
      </w:r>
      <w:r w:rsidR="002E6E50" w:rsidRPr="00111780">
        <w:rPr>
          <w:rFonts w:ascii="Arial" w:hAnsi="Arial" w:cs="Arial"/>
          <w:sz w:val="20"/>
          <w:szCs w:val="20"/>
        </w:rPr>
        <w:t>;</w:t>
      </w:r>
    </w:p>
    <w:p w:rsidR="002E6E50" w:rsidRPr="00CE4A45" w:rsidRDefault="002E6E50" w:rsidP="00CE4A4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1178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2E6E50" w:rsidRPr="00111780" w:rsidRDefault="002E5635" w:rsidP="001117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emocionāla</w:t>
      </w:r>
      <w:r w:rsidR="002E6E50" w:rsidRPr="00111780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noturība,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prasme </w:t>
      </w:r>
      <w:r w:rsidR="002E6E50" w:rsidRPr="00111780">
        <w:rPr>
          <w:rFonts w:ascii="Arial" w:hAnsi="Arial" w:cs="Arial"/>
          <w:sz w:val="20"/>
          <w:szCs w:val="20"/>
          <w:bdr w:val="none" w:sz="0" w:space="0" w:color="auto" w:frame="1"/>
        </w:rPr>
        <w:t>risināt konflikta situācijas;</w:t>
      </w:r>
    </w:p>
    <w:p w:rsidR="002E6E50" w:rsidRPr="00111780" w:rsidRDefault="002E6E50" w:rsidP="001117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11780">
        <w:rPr>
          <w:rFonts w:ascii="Arial" w:hAnsi="Arial" w:cs="Arial"/>
          <w:sz w:val="20"/>
          <w:szCs w:val="20"/>
        </w:rPr>
        <w:t>teicamas empātijas spējas un tolerance;</w:t>
      </w:r>
    </w:p>
    <w:p w:rsidR="002E6E50" w:rsidRPr="00111780" w:rsidRDefault="00111780" w:rsidP="001117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11780">
        <w:rPr>
          <w:rFonts w:ascii="Arial" w:hAnsi="Arial" w:cs="Arial"/>
          <w:sz w:val="20"/>
          <w:szCs w:val="20"/>
        </w:rPr>
        <w:t>labas saskarsmes, komunikācijas un sadarbības prasmes</w:t>
      </w:r>
      <w:r w:rsidR="002E6E50" w:rsidRPr="00111780">
        <w:rPr>
          <w:rFonts w:ascii="Arial" w:hAnsi="Arial" w:cs="Arial"/>
          <w:sz w:val="20"/>
          <w:szCs w:val="20"/>
        </w:rPr>
        <w:t>;</w:t>
      </w:r>
    </w:p>
    <w:p w:rsidR="002E6E50" w:rsidRPr="0011178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111780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111780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111780">
        <w:rPr>
          <w:rStyle w:val="st"/>
          <w:rFonts w:ascii="Arial" w:hAnsi="Arial" w:cs="Arial"/>
          <w:sz w:val="20"/>
          <w:szCs w:val="20"/>
        </w:rPr>
        <w:t>strādāt ar</w:t>
      </w:r>
      <w:r w:rsidRPr="00111780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111780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111780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.        </w:t>
      </w:r>
    </w:p>
    <w:p w:rsidR="002E6E50" w:rsidRPr="002E6E50" w:rsidRDefault="0018556E" w:rsidP="002E6E50">
      <w:pPr>
        <w:rPr>
          <w:rFonts w:ascii="Arial" w:hAnsi="Arial" w:cs="Arial"/>
          <w:color w:val="191919"/>
          <w:bdr w:val="none" w:sz="0" w:space="0" w:color="auto" w:frame="1"/>
        </w:rPr>
      </w:pPr>
      <w:r>
        <w:rPr>
          <w:rFonts w:ascii="Arial" w:hAnsi="Arial" w:cs="Arial"/>
          <w:color w:val="191919"/>
          <w:bdr w:val="none" w:sz="0" w:space="0" w:color="auto" w:frame="1"/>
        </w:rPr>
        <w:t xml:space="preserve">  </w:t>
      </w:r>
      <w:r w:rsidR="002E6E50" w:rsidRPr="002E6E5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stabilu atalgojumu un sociālās garantijas</w:t>
      </w:r>
      <w:r w:rsidR="0070122D">
        <w:rPr>
          <w:rFonts w:ascii="Arial" w:hAnsi="Arial" w:cs="Arial"/>
          <w:sz w:val="20"/>
          <w:szCs w:val="20"/>
          <w:bdr w:val="none" w:sz="0" w:space="0" w:color="auto" w:frame="1"/>
        </w:rPr>
        <w:t>;</w:t>
      </w: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atbildīgu, dinamisku un interesantu darbu;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profesionālās izaugsmes iespējas;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iespēju strādāt nepilnu darba laiku.</w:t>
      </w:r>
    </w:p>
    <w:p w:rsidR="002E6E50" w:rsidRPr="00E1541B" w:rsidRDefault="002E6E50" w:rsidP="002E6E50">
      <w:pPr>
        <w:pStyle w:val="ListParagraph"/>
        <w:ind w:left="113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</w:p>
    <w:p w:rsidR="002E6E50" w:rsidRDefault="002E6E50" w:rsidP="002E6E50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d</w:t>
      </w:r>
      <w:r w:rsidR="00C80493">
        <w:rPr>
          <w:rFonts w:ascii="Arial" w:hAnsi="Arial" w:cs="Arial"/>
          <w:sz w:val="20"/>
          <w:szCs w:val="20"/>
          <w:bdr w:val="none" w:sz="0" w:space="0" w:color="auto" w:frame="1"/>
        </w:rPr>
        <w:t>arba līgums uz nenoteiktu laiku.</w:t>
      </w:r>
    </w:p>
    <w:p w:rsidR="003242E5" w:rsidRPr="00E1541B" w:rsidRDefault="003242E5" w:rsidP="003242E5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</w:t>
      </w:r>
      <w:r w:rsidR="00816442">
        <w:rPr>
          <w:rFonts w:ascii="Arial" w:hAnsi="Arial" w:cs="Arial"/>
          <w:sz w:val="20"/>
          <w:szCs w:val="20"/>
          <w:bdr w:val="none" w:sz="0" w:space="0" w:color="auto" w:frame="1"/>
        </w:rPr>
        <w:t>darba laiks.</w:t>
      </w:r>
    </w:p>
    <w:p w:rsidR="00F76D7C" w:rsidRPr="00A72353" w:rsidRDefault="002E6E50" w:rsidP="00F76D7C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>Mēnešalga</w:t>
      </w:r>
      <w:r w:rsidR="00DD6C78"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(bruto) par vienu darba slodzi</w:t>
      </w:r>
      <w:r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E47576">
        <w:rPr>
          <w:rFonts w:ascii="Arial" w:hAnsi="Arial" w:cs="Arial"/>
        </w:rPr>
        <w:t>–</w:t>
      </w:r>
      <w:r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8906B9">
        <w:rPr>
          <w:rFonts w:ascii="Arial" w:hAnsi="Arial" w:cs="Arial"/>
          <w:b/>
          <w:sz w:val="20"/>
          <w:szCs w:val="20"/>
          <w:bdr w:val="none" w:sz="0" w:space="0" w:color="auto" w:frame="1"/>
        </w:rPr>
        <w:t>2665.00</w:t>
      </w:r>
      <w:r w:rsidRPr="00FA6E2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A72353">
        <w:rPr>
          <w:rFonts w:ascii="Arial" w:hAnsi="Arial" w:cs="Arial"/>
          <w:sz w:val="20"/>
          <w:szCs w:val="20"/>
          <w:bdr w:val="none" w:sz="0" w:space="0" w:color="auto" w:frame="1"/>
        </w:rPr>
        <w:t xml:space="preserve">EUR </w:t>
      </w:r>
    </w:p>
    <w:p w:rsidR="0055623D" w:rsidRPr="00B33AEE" w:rsidRDefault="0055623D" w:rsidP="0055623D">
      <w:pPr>
        <w:spacing w:line="240" w:lineRule="auto"/>
        <w:jc w:val="both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>P</w:t>
      </w:r>
      <w:r w:rsidR="00B23000"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>iemaksas tiek noteiktas atbilstoši darba tiesiskās attiecības regulējošo normatīvo aktu un VSIA ’’Piejūras</w:t>
      </w:r>
      <w:r w:rsidR="00B23000" w:rsidRPr="00165EA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B23000"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slimnīca’’ </w:t>
      </w:r>
      <w:r w:rsidR="00111780"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Darba samaksas un sociālo garantiju nolikuma</w:t>
      </w:r>
      <w:r w:rsidR="00B23000"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normām</w:t>
      </w:r>
      <w:r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>.</w:t>
      </w:r>
    </w:p>
    <w:p w:rsidR="002E6E50" w:rsidRPr="00165EA1" w:rsidRDefault="0055623D" w:rsidP="0055623D">
      <w:pPr>
        <w:spacing w:line="240" w:lineRule="auto"/>
        <w:jc w:val="both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165EA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 </w:t>
      </w:r>
      <w:r w:rsidR="002E6E50" w:rsidRPr="00165EA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Pieteikuma vēstuli un Curriculum Vitae (CV) sūtīt elektroniski uz e-pastu:</w:t>
      </w:r>
      <w:r w:rsidR="00111780" w:rsidRPr="00165EA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="00111780" w:rsidRPr="00165EA1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slimnica@lps.gov.lv</w:t>
        </w:r>
      </w:hyperlink>
    </w:p>
    <w:p w:rsidR="00CC1C8A" w:rsidRPr="00165EA1" w:rsidRDefault="00CC1C8A" w:rsidP="00CC1C8A">
      <w:pPr>
        <w:tabs>
          <w:tab w:val="center" w:pos="4629"/>
        </w:tabs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65EA1">
        <w:rPr>
          <w:rFonts w:ascii="Arial" w:hAnsi="Arial" w:cs="Arial"/>
          <w:sz w:val="20"/>
          <w:szCs w:val="20"/>
          <w:bdr w:val="none" w:sz="0" w:space="0" w:color="auto" w:frame="1"/>
        </w:rPr>
        <w:t xml:space="preserve">Tālrunis informācijai  63407411 vai 63425311 </w:t>
      </w:r>
      <w:r w:rsidRPr="00165EA1">
        <w:rPr>
          <w:rFonts w:ascii="Arial" w:hAnsi="Arial" w:cs="Arial"/>
          <w:sz w:val="20"/>
          <w:szCs w:val="20"/>
          <w:bdr w:val="none" w:sz="0" w:space="0" w:color="auto" w:frame="1"/>
        </w:rPr>
        <w:tab/>
      </w:r>
    </w:p>
    <w:p w:rsidR="00165EA1" w:rsidRDefault="00165EA1" w:rsidP="00165EA1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Pretendentu iesniegto informāciju, t.sk. personas datus</w:t>
      </w:r>
      <w:r w:rsidR="00E475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apstrādās VSIA ‘’Piejūras slimnīca’’ (datu pārzinis) personāla atlases procesa ietvaros. Iepazīties ar VSIA ‘’Piejūras slimnīca’’ privātuma politiku aicinām mūsu tīmekļvietnes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www.piejurasslimnica.lv</w:t>
        </w:r>
      </w:hyperlink>
      <w:r>
        <w:rPr>
          <w:rFonts w:ascii="Arial" w:hAnsi="Arial" w:cs="Arial"/>
          <w:sz w:val="20"/>
          <w:szCs w:val="20"/>
        </w:rPr>
        <w:t xml:space="preserve"> sadaļā ”Personas  datu apstrāde”.</w:t>
      </w:r>
    </w:p>
    <w:p w:rsidR="002E6E50" w:rsidRPr="00E1541B" w:rsidRDefault="002E6E50" w:rsidP="002E6E50">
      <w:pPr>
        <w:pStyle w:val="ListParagraph"/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</w:pPr>
    </w:p>
    <w:p w:rsidR="002E6E50" w:rsidRPr="00E1541B" w:rsidRDefault="002E6E50" w:rsidP="002E6E50">
      <w:pPr>
        <w:rPr>
          <w:sz w:val="20"/>
          <w:szCs w:val="20"/>
        </w:rPr>
      </w:pPr>
    </w:p>
    <w:p w:rsidR="002E6E50" w:rsidRPr="00EB3059" w:rsidRDefault="002E6E50">
      <w:pPr>
        <w:rPr>
          <w:sz w:val="20"/>
          <w:szCs w:val="20"/>
        </w:rPr>
      </w:pPr>
    </w:p>
    <w:sectPr w:rsidR="002E6E50" w:rsidRPr="00EB3059" w:rsidSect="00E47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356"/>
    <w:multiLevelType w:val="hybridMultilevel"/>
    <w:tmpl w:val="B07C0ABE"/>
    <w:lvl w:ilvl="0" w:tplc="B7604D02">
      <w:start w:val="5"/>
      <w:numFmt w:val="bullet"/>
      <w:lvlText w:val="·"/>
      <w:lvlJc w:val="left"/>
      <w:pPr>
        <w:ind w:left="870" w:hanging="51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D49"/>
    <w:multiLevelType w:val="hybridMultilevel"/>
    <w:tmpl w:val="0C2064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F1CFC"/>
    <w:multiLevelType w:val="hybridMultilevel"/>
    <w:tmpl w:val="2B908F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BBE"/>
    <w:multiLevelType w:val="hybridMultilevel"/>
    <w:tmpl w:val="49E2C03C"/>
    <w:lvl w:ilvl="0" w:tplc="B7604D02">
      <w:start w:val="5"/>
      <w:numFmt w:val="bullet"/>
      <w:lvlText w:val="·"/>
      <w:lvlJc w:val="left"/>
      <w:pPr>
        <w:ind w:left="870" w:hanging="51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5DB1"/>
    <w:multiLevelType w:val="hybridMultilevel"/>
    <w:tmpl w:val="DD1E5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D45D9"/>
    <w:multiLevelType w:val="hybridMultilevel"/>
    <w:tmpl w:val="BB761F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2CB"/>
    <w:multiLevelType w:val="hybridMultilevel"/>
    <w:tmpl w:val="20129CAE"/>
    <w:lvl w:ilvl="0" w:tplc="0426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59"/>
    <w:rsid w:val="00051529"/>
    <w:rsid w:val="000773EA"/>
    <w:rsid w:val="0008127B"/>
    <w:rsid w:val="000F4682"/>
    <w:rsid w:val="00111780"/>
    <w:rsid w:val="00117230"/>
    <w:rsid w:val="00162B3E"/>
    <w:rsid w:val="00165EA1"/>
    <w:rsid w:val="0018292B"/>
    <w:rsid w:val="0018556E"/>
    <w:rsid w:val="001B608E"/>
    <w:rsid w:val="002E5635"/>
    <w:rsid w:val="002E6E50"/>
    <w:rsid w:val="003242E5"/>
    <w:rsid w:val="00345E11"/>
    <w:rsid w:val="00354D2C"/>
    <w:rsid w:val="00455C08"/>
    <w:rsid w:val="004B0CD0"/>
    <w:rsid w:val="004E3FEF"/>
    <w:rsid w:val="004F67A8"/>
    <w:rsid w:val="005107C6"/>
    <w:rsid w:val="0055623D"/>
    <w:rsid w:val="006021BB"/>
    <w:rsid w:val="00650643"/>
    <w:rsid w:val="006B0D51"/>
    <w:rsid w:val="006F7F3F"/>
    <w:rsid w:val="0070122D"/>
    <w:rsid w:val="00702AB6"/>
    <w:rsid w:val="00770DE4"/>
    <w:rsid w:val="00816442"/>
    <w:rsid w:val="00825920"/>
    <w:rsid w:val="008906B9"/>
    <w:rsid w:val="00941DF1"/>
    <w:rsid w:val="00973C7E"/>
    <w:rsid w:val="009B1561"/>
    <w:rsid w:val="009F3046"/>
    <w:rsid w:val="00A42284"/>
    <w:rsid w:val="00A72353"/>
    <w:rsid w:val="00B1517D"/>
    <w:rsid w:val="00B23000"/>
    <w:rsid w:val="00B23792"/>
    <w:rsid w:val="00B338CE"/>
    <w:rsid w:val="00B33AEE"/>
    <w:rsid w:val="00B50727"/>
    <w:rsid w:val="00BA3EE1"/>
    <w:rsid w:val="00C73BEB"/>
    <w:rsid w:val="00C75668"/>
    <w:rsid w:val="00C77D3D"/>
    <w:rsid w:val="00C80493"/>
    <w:rsid w:val="00CC1C8A"/>
    <w:rsid w:val="00CE4A45"/>
    <w:rsid w:val="00D01A0B"/>
    <w:rsid w:val="00D06DD5"/>
    <w:rsid w:val="00D70BA1"/>
    <w:rsid w:val="00DD6C78"/>
    <w:rsid w:val="00E1541B"/>
    <w:rsid w:val="00E47576"/>
    <w:rsid w:val="00EB3059"/>
    <w:rsid w:val="00F76D7C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B4D4E-6CF7-4BEC-9225-E58F0D8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54D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230"/>
    <w:pPr>
      <w:ind w:left="720"/>
      <w:contextualSpacing/>
    </w:pPr>
  </w:style>
  <w:style w:type="character" w:customStyle="1" w:styleId="st">
    <w:name w:val="st"/>
    <w:basedOn w:val="DefaultParagraphFont"/>
    <w:rsid w:val="00117230"/>
  </w:style>
  <w:style w:type="character" w:styleId="Emphasis">
    <w:name w:val="Emphasis"/>
    <w:basedOn w:val="DefaultParagraphFont"/>
    <w:uiPriority w:val="20"/>
    <w:qFormat/>
    <w:rsid w:val="00117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jurasslimnica.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54</cp:revision>
  <dcterms:created xsi:type="dcterms:W3CDTF">2014-06-30T11:39:00Z</dcterms:created>
  <dcterms:modified xsi:type="dcterms:W3CDTF">2023-05-11T07:17:00Z</dcterms:modified>
</cp:coreProperties>
</file>