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E190" w14:textId="77777777" w:rsidR="00777AB8" w:rsidRDefault="00777AB8" w:rsidP="003B5BF9">
      <w:pPr>
        <w:jc w:val="center"/>
        <w:rPr>
          <w:rFonts w:ascii="Times New Roman" w:hAnsi="Times New Roman" w:cs="Times New Roman"/>
          <w:b/>
          <w:bCs/>
          <w:kern w:val="0"/>
          <w:sz w:val="32"/>
          <w:szCs w:val="32"/>
        </w:rPr>
      </w:pPr>
    </w:p>
    <w:p w14:paraId="623ECC59" w14:textId="77777777" w:rsidR="00777AB8" w:rsidRDefault="00777AB8" w:rsidP="003B5BF9">
      <w:pPr>
        <w:jc w:val="center"/>
        <w:rPr>
          <w:rFonts w:ascii="Times New Roman" w:hAnsi="Times New Roman" w:cs="Times New Roman"/>
          <w:b/>
          <w:bCs/>
          <w:kern w:val="0"/>
          <w:sz w:val="32"/>
          <w:szCs w:val="32"/>
        </w:rPr>
      </w:pPr>
    </w:p>
    <w:p w14:paraId="7A791EF2" w14:textId="77777777" w:rsidR="00777AB8" w:rsidRDefault="00777AB8" w:rsidP="003B5BF9">
      <w:pPr>
        <w:jc w:val="center"/>
        <w:rPr>
          <w:rFonts w:ascii="Times New Roman" w:hAnsi="Times New Roman" w:cs="Times New Roman"/>
          <w:b/>
          <w:bCs/>
          <w:kern w:val="0"/>
          <w:sz w:val="32"/>
          <w:szCs w:val="32"/>
        </w:rPr>
      </w:pPr>
    </w:p>
    <w:p w14:paraId="710DD0E1" w14:textId="273013EC" w:rsidR="003B5BF9" w:rsidRDefault="00785227" w:rsidP="003B5BF9">
      <w:pPr>
        <w:jc w:val="center"/>
        <w:rPr>
          <w:rFonts w:ascii="Times New Roman" w:hAnsi="Times New Roman" w:cs="Times New Roman"/>
          <w:b/>
          <w:bCs/>
          <w:kern w:val="0"/>
          <w:sz w:val="32"/>
          <w:szCs w:val="32"/>
        </w:rPr>
      </w:pPr>
      <w:r w:rsidRPr="003B5BF9">
        <w:rPr>
          <w:rFonts w:ascii="Times New Roman" w:hAnsi="Times New Roman" w:cs="Times New Roman"/>
          <w:b/>
          <w:bCs/>
          <w:kern w:val="0"/>
          <w:sz w:val="32"/>
          <w:szCs w:val="32"/>
        </w:rPr>
        <w:t xml:space="preserve">Informācija par visām paziņotajām kapitālsabiedrības dalībnieku sapulcēm, </w:t>
      </w:r>
    </w:p>
    <w:p w14:paraId="3391DF7F" w14:textId="7D52CC2F" w:rsidR="003B5BF9" w:rsidRPr="003B5BF9" w:rsidRDefault="00785227" w:rsidP="003B5BF9">
      <w:pPr>
        <w:jc w:val="center"/>
        <w:rPr>
          <w:rFonts w:ascii="Times New Roman" w:hAnsi="Times New Roman" w:cs="Times New Roman"/>
          <w:b/>
          <w:bCs/>
          <w:kern w:val="0"/>
          <w:sz w:val="32"/>
          <w:szCs w:val="32"/>
        </w:rPr>
      </w:pPr>
      <w:r w:rsidRPr="003B5BF9">
        <w:rPr>
          <w:rFonts w:ascii="Times New Roman" w:hAnsi="Times New Roman" w:cs="Times New Roman"/>
          <w:b/>
          <w:bCs/>
          <w:kern w:val="0"/>
          <w:sz w:val="32"/>
          <w:szCs w:val="32"/>
        </w:rPr>
        <w:t xml:space="preserve"> </w:t>
      </w:r>
      <w:r w:rsidR="006B1D3A">
        <w:rPr>
          <w:rFonts w:ascii="Times New Roman" w:hAnsi="Times New Roman" w:cs="Times New Roman"/>
          <w:b/>
          <w:bCs/>
          <w:kern w:val="0"/>
          <w:sz w:val="32"/>
          <w:szCs w:val="32"/>
        </w:rPr>
        <w:t>d</w:t>
      </w:r>
      <w:r w:rsidRPr="003B5BF9">
        <w:rPr>
          <w:rFonts w:ascii="Times New Roman" w:hAnsi="Times New Roman" w:cs="Times New Roman"/>
          <w:b/>
          <w:bCs/>
          <w:kern w:val="0"/>
          <w:sz w:val="32"/>
          <w:szCs w:val="32"/>
        </w:rPr>
        <w:t>arba</w:t>
      </w:r>
      <w:r w:rsidR="006B1D3A">
        <w:rPr>
          <w:rFonts w:ascii="Times New Roman" w:hAnsi="Times New Roman" w:cs="Times New Roman"/>
          <w:b/>
          <w:bCs/>
          <w:kern w:val="0"/>
          <w:sz w:val="32"/>
          <w:szCs w:val="32"/>
        </w:rPr>
        <w:t xml:space="preserve"> </w:t>
      </w:r>
      <w:r w:rsidRPr="003B5BF9">
        <w:rPr>
          <w:rFonts w:ascii="Times New Roman" w:hAnsi="Times New Roman" w:cs="Times New Roman"/>
          <w:b/>
          <w:bCs/>
          <w:kern w:val="0"/>
          <w:sz w:val="32"/>
          <w:szCs w:val="32"/>
        </w:rPr>
        <w:t xml:space="preserve"> kārtību un </w:t>
      </w:r>
      <w:r w:rsidR="006B1D3A">
        <w:rPr>
          <w:rFonts w:ascii="Times New Roman" w:hAnsi="Times New Roman" w:cs="Times New Roman"/>
          <w:b/>
          <w:bCs/>
          <w:kern w:val="0"/>
          <w:sz w:val="32"/>
          <w:szCs w:val="32"/>
        </w:rPr>
        <w:t xml:space="preserve"> </w:t>
      </w:r>
      <w:r w:rsidRPr="003B5BF9">
        <w:rPr>
          <w:rFonts w:ascii="Times New Roman" w:hAnsi="Times New Roman" w:cs="Times New Roman"/>
          <w:b/>
          <w:bCs/>
          <w:kern w:val="0"/>
          <w:sz w:val="32"/>
          <w:szCs w:val="32"/>
        </w:rPr>
        <w:t>lēmumiem</w:t>
      </w:r>
      <w:r w:rsidR="003B5BF9">
        <w:rPr>
          <w:rFonts w:ascii="Times New Roman" w:hAnsi="Times New Roman" w:cs="Times New Roman"/>
          <w:b/>
          <w:bCs/>
          <w:kern w:val="0"/>
          <w:sz w:val="32"/>
          <w:szCs w:val="32"/>
        </w:rPr>
        <w:t xml:space="preserve">   </w:t>
      </w:r>
      <w:r w:rsidR="003B5BF9" w:rsidRPr="003B5BF9">
        <w:rPr>
          <w:rFonts w:ascii="Times New Roman" w:hAnsi="Times New Roman" w:cs="Times New Roman"/>
          <w:b/>
          <w:bCs/>
          <w:kern w:val="0"/>
          <w:sz w:val="32"/>
          <w:szCs w:val="32"/>
        </w:rPr>
        <w:t>202</w:t>
      </w:r>
      <w:r w:rsidR="00F65E99">
        <w:rPr>
          <w:rFonts w:ascii="Times New Roman" w:hAnsi="Times New Roman" w:cs="Times New Roman"/>
          <w:b/>
          <w:bCs/>
          <w:kern w:val="0"/>
          <w:sz w:val="32"/>
          <w:szCs w:val="32"/>
        </w:rPr>
        <w:t>6</w:t>
      </w:r>
      <w:r w:rsidR="003B5BF9" w:rsidRPr="003B5BF9">
        <w:rPr>
          <w:rFonts w:ascii="Times New Roman" w:hAnsi="Times New Roman" w:cs="Times New Roman"/>
          <w:b/>
          <w:bCs/>
          <w:kern w:val="0"/>
          <w:sz w:val="32"/>
          <w:szCs w:val="32"/>
        </w:rPr>
        <w:t>.</w:t>
      </w:r>
      <w:r w:rsidR="006B1D3A">
        <w:rPr>
          <w:rFonts w:ascii="Times New Roman" w:hAnsi="Times New Roman" w:cs="Times New Roman"/>
          <w:b/>
          <w:bCs/>
          <w:kern w:val="0"/>
          <w:sz w:val="32"/>
          <w:szCs w:val="32"/>
        </w:rPr>
        <w:t xml:space="preserve"> </w:t>
      </w:r>
      <w:r w:rsidR="003B5BF9" w:rsidRPr="003B5BF9">
        <w:rPr>
          <w:rFonts w:ascii="Times New Roman" w:hAnsi="Times New Roman" w:cs="Times New Roman"/>
          <w:b/>
          <w:bCs/>
          <w:kern w:val="0"/>
          <w:sz w:val="32"/>
          <w:szCs w:val="32"/>
        </w:rPr>
        <w:t>gadā</w:t>
      </w:r>
    </w:p>
    <w:p w14:paraId="0C848910" w14:textId="77777777" w:rsidR="00711163" w:rsidRPr="00711163" w:rsidRDefault="00711163" w:rsidP="00711163">
      <w:pPr>
        <w:suppressAutoHyphens/>
        <w:jc w:val="center"/>
        <w:rPr>
          <w:rFonts w:ascii="Times New Roman" w:hAnsi="Times New Roman" w:cs="Times New Roman"/>
          <w:b/>
          <w:bCs/>
          <w:kern w:val="0"/>
          <w:sz w:val="24"/>
          <w:szCs w:val="24"/>
        </w:rPr>
      </w:pPr>
    </w:p>
    <w:tbl>
      <w:tblPr>
        <w:tblStyle w:val="Reatabula1"/>
        <w:tblW w:w="14601" w:type="dxa"/>
        <w:tblInd w:w="-147" w:type="dxa"/>
        <w:tblLayout w:type="fixed"/>
        <w:tblLook w:val="04A0" w:firstRow="1" w:lastRow="0" w:firstColumn="1" w:lastColumn="0" w:noHBand="0" w:noVBand="1"/>
      </w:tblPr>
      <w:tblGrid>
        <w:gridCol w:w="1277"/>
        <w:gridCol w:w="4110"/>
        <w:gridCol w:w="3827"/>
        <w:gridCol w:w="5387"/>
      </w:tblGrid>
      <w:tr w:rsidR="00711163" w:rsidRPr="00711163" w14:paraId="666FFC7E" w14:textId="77777777" w:rsidTr="00063324">
        <w:tc>
          <w:tcPr>
            <w:tcW w:w="1277" w:type="dxa"/>
          </w:tcPr>
          <w:p w14:paraId="538AEBB3" w14:textId="77777777" w:rsidR="00711163" w:rsidRPr="00711163" w:rsidRDefault="00711163" w:rsidP="00711163">
            <w:pPr>
              <w:jc w:val="center"/>
              <w:rPr>
                <w:rFonts w:ascii="Times New Roman" w:hAnsi="Times New Roman" w:cs="Times New Roman"/>
                <w:b/>
                <w:bCs/>
                <w:sz w:val="24"/>
                <w:szCs w:val="24"/>
              </w:rPr>
            </w:pPr>
            <w:r w:rsidRPr="00711163">
              <w:rPr>
                <w:rFonts w:ascii="Times New Roman" w:eastAsia="Calibri" w:hAnsi="Times New Roman" w:cs="Times New Roman"/>
                <w:b/>
                <w:bCs/>
                <w:sz w:val="24"/>
                <w:szCs w:val="24"/>
              </w:rPr>
              <w:t>Nr. p.k.</w:t>
            </w:r>
          </w:p>
        </w:tc>
        <w:tc>
          <w:tcPr>
            <w:tcW w:w="4110" w:type="dxa"/>
          </w:tcPr>
          <w:p w14:paraId="13811769" w14:textId="77777777" w:rsidR="00711163" w:rsidRPr="00711163" w:rsidRDefault="00711163" w:rsidP="00711163">
            <w:pPr>
              <w:rPr>
                <w:rFonts w:ascii="Times New Roman" w:hAnsi="Times New Roman" w:cs="Times New Roman"/>
                <w:b/>
                <w:bCs/>
                <w:kern w:val="0"/>
                <w:sz w:val="24"/>
                <w:szCs w:val="24"/>
              </w:rPr>
            </w:pPr>
            <w:r w:rsidRPr="00711163">
              <w:rPr>
                <w:rFonts w:ascii="Times New Roman" w:eastAsia="Calibri" w:hAnsi="Times New Roman" w:cs="Times New Roman"/>
                <w:b/>
                <w:bCs/>
                <w:kern w:val="0"/>
                <w:sz w:val="24"/>
                <w:szCs w:val="24"/>
              </w:rPr>
              <w:t>Paziņojums</w:t>
            </w:r>
          </w:p>
          <w:p w14:paraId="5A6BC167" w14:textId="77777777" w:rsidR="00711163" w:rsidRPr="00711163" w:rsidRDefault="00711163" w:rsidP="00711163">
            <w:pPr>
              <w:rPr>
                <w:rFonts w:ascii="Times New Roman" w:hAnsi="Times New Roman" w:cs="Times New Roman"/>
                <w:b/>
                <w:bCs/>
                <w:kern w:val="0"/>
                <w:sz w:val="24"/>
                <w:szCs w:val="24"/>
              </w:rPr>
            </w:pPr>
            <w:r w:rsidRPr="00711163">
              <w:rPr>
                <w:rFonts w:ascii="Times New Roman" w:eastAsia="Calibri" w:hAnsi="Times New Roman" w:cs="Times New Roman"/>
                <w:b/>
                <w:bCs/>
                <w:kern w:val="0"/>
                <w:sz w:val="24"/>
                <w:szCs w:val="24"/>
              </w:rPr>
              <w:t>par kapitālsabiedrības</w:t>
            </w:r>
          </w:p>
          <w:p w14:paraId="72E77756" w14:textId="77777777" w:rsidR="00711163" w:rsidRPr="00711163" w:rsidRDefault="00711163" w:rsidP="00711163">
            <w:pPr>
              <w:rPr>
                <w:rFonts w:ascii="Times New Roman" w:hAnsi="Times New Roman" w:cs="Times New Roman"/>
                <w:b/>
                <w:bCs/>
                <w:kern w:val="0"/>
                <w:sz w:val="24"/>
                <w:szCs w:val="24"/>
              </w:rPr>
            </w:pPr>
            <w:r w:rsidRPr="00711163">
              <w:rPr>
                <w:rFonts w:ascii="Times New Roman" w:eastAsia="Calibri" w:hAnsi="Times New Roman" w:cs="Times New Roman"/>
                <w:b/>
                <w:bCs/>
                <w:kern w:val="0"/>
                <w:sz w:val="24"/>
                <w:szCs w:val="24"/>
              </w:rPr>
              <w:t>dalībnieku sapulces</w:t>
            </w:r>
          </w:p>
          <w:p w14:paraId="34DA262A" w14:textId="77777777" w:rsidR="00711163" w:rsidRPr="00711163" w:rsidRDefault="00711163" w:rsidP="00711163">
            <w:pPr>
              <w:rPr>
                <w:rFonts w:ascii="Times New Roman" w:hAnsi="Times New Roman" w:cs="Times New Roman"/>
                <w:b/>
                <w:bCs/>
                <w:kern w:val="0"/>
                <w:sz w:val="24"/>
                <w:szCs w:val="24"/>
              </w:rPr>
            </w:pPr>
            <w:r w:rsidRPr="00711163">
              <w:rPr>
                <w:rFonts w:ascii="Times New Roman" w:eastAsia="Calibri" w:hAnsi="Times New Roman" w:cs="Times New Roman"/>
                <w:b/>
                <w:bCs/>
                <w:kern w:val="0"/>
                <w:sz w:val="24"/>
                <w:szCs w:val="24"/>
              </w:rPr>
              <w:t>sasaukšanu</w:t>
            </w:r>
          </w:p>
        </w:tc>
        <w:tc>
          <w:tcPr>
            <w:tcW w:w="3827" w:type="dxa"/>
          </w:tcPr>
          <w:p w14:paraId="2FF6DFEB" w14:textId="77777777" w:rsidR="00711163" w:rsidRPr="00711163" w:rsidRDefault="00711163" w:rsidP="00711163">
            <w:pPr>
              <w:jc w:val="center"/>
              <w:rPr>
                <w:rFonts w:ascii="Times New Roman" w:hAnsi="Times New Roman" w:cs="Times New Roman"/>
                <w:b/>
                <w:bCs/>
                <w:sz w:val="24"/>
                <w:szCs w:val="24"/>
              </w:rPr>
            </w:pPr>
            <w:r w:rsidRPr="00711163">
              <w:rPr>
                <w:rFonts w:ascii="Times New Roman" w:eastAsia="Calibri" w:hAnsi="Times New Roman" w:cs="Times New Roman"/>
                <w:b/>
                <w:bCs/>
                <w:kern w:val="0"/>
                <w:sz w:val="24"/>
                <w:szCs w:val="24"/>
              </w:rPr>
              <w:t xml:space="preserve">Darba kārtība </w:t>
            </w:r>
          </w:p>
        </w:tc>
        <w:tc>
          <w:tcPr>
            <w:tcW w:w="5387" w:type="dxa"/>
          </w:tcPr>
          <w:p w14:paraId="2CF8F8DD" w14:textId="77777777" w:rsidR="00711163" w:rsidRPr="00711163" w:rsidRDefault="00711163" w:rsidP="00711163">
            <w:pPr>
              <w:jc w:val="center"/>
              <w:rPr>
                <w:rFonts w:ascii="Times New Roman" w:hAnsi="Times New Roman" w:cs="Times New Roman"/>
                <w:b/>
                <w:bCs/>
                <w:sz w:val="24"/>
                <w:szCs w:val="24"/>
              </w:rPr>
            </w:pPr>
            <w:r w:rsidRPr="00711163">
              <w:rPr>
                <w:rFonts w:ascii="Times New Roman" w:eastAsia="Calibri" w:hAnsi="Times New Roman" w:cs="Times New Roman"/>
                <w:b/>
                <w:bCs/>
                <w:kern w:val="0"/>
                <w:sz w:val="24"/>
                <w:szCs w:val="24"/>
              </w:rPr>
              <w:t>Lēmumi</w:t>
            </w:r>
          </w:p>
        </w:tc>
      </w:tr>
      <w:tr w:rsidR="00711163" w:rsidRPr="00711163" w14:paraId="4B8876A5" w14:textId="77777777" w:rsidTr="00CF0BB9">
        <w:tc>
          <w:tcPr>
            <w:tcW w:w="14601" w:type="dxa"/>
            <w:gridSpan w:val="4"/>
          </w:tcPr>
          <w:p w14:paraId="77B47E24" w14:textId="77777777" w:rsidR="006D56AE" w:rsidRDefault="006D56AE" w:rsidP="00711163">
            <w:pPr>
              <w:jc w:val="center"/>
              <w:rPr>
                <w:rFonts w:ascii="Times New Roman" w:eastAsia="Calibri" w:hAnsi="Times New Roman" w:cs="Times New Roman"/>
                <w:b/>
                <w:bCs/>
                <w:sz w:val="28"/>
                <w:szCs w:val="28"/>
              </w:rPr>
            </w:pPr>
          </w:p>
          <w:p w14:paraId="71364F2D" w14:textId="1A0A7936" w:rsidR="00711163" w:rsidRPr="00711163" w:rsidRDefault="00711163" w:rsidP="00711163">
            <w:pPr>
              <w:jc w:val="center"/>
              <w:rPr>
                <w:rFonts w:ascii="Times New Roman" w:hAnsi="Times New Roman" w:cs="Times New Roman"/>
                <w:b/>
                <w:bCs/>
                <w:sz w:val="28"/>
                <w:szCs w:val="28"/>
              </w:rPr>
            </w:pPr>
            <w:r w:rsidRPr="00711163">
              <w:rPr>
                <w:rFonts w:ascii="Times New Roman" w:eastAsia="Calibri" w:hAnsi="Times New Roman" w:cs="Times New Roman"/>
                <w:b/>
                <w:bCs/>
                <w:sz w:val="28"/>
                <w:szCs w:val="28"/>
              </w:rPr>
              <w:t>202</w:t>
            </w:r>
            <w:r w:rsidR="00BB0955">
              <w:rPr>
                <w:rFonts w:ascii="Times New Roman" w:eastAsia="Calibri" w:hAnsi="Times New Roman" w:cs="Times New Roman"/>
                <w:b/>
                <w:bCs/>
                <w:sz w:val="28"/>
                <w:szCs w:val="28"/>
              </w:rPr>
              <w:t>6</w:t>
            </w:r>
            <w:r w:rsidRPr="00711163">
              <w:rPr>
                <w:rFonts w:ascii="Times New Roman" w:eastAsia="Calibri" w:hAnsi="Times New Roman" w:cs="Times New Roman"/>
                <w:b/>
                <w:bCs/>
                <w:sz w:val="28"/>
                <w:szCs w:val="28"/>
              </w:rPr>
              <w:t>. gads</w:t>
            </w:r>
          </w:p>
        </w:tc>
      </w:tr>
      <w:tr w:rsidR="00ED51C3" w:rsidRPr="00711163" w14:paraId="3AB13D8C" w14:textId="77777777" w:rsidTr="00063324">
        <w:trPr>
          <w:trHeight w:val="4101"/>
        </w:trPr>
        <w:tc>
          <w:tcPr>
            <w:tcW w:w="1277" w:type="dxa"/>
          </w:tcPr>
          <w:p w14:paraId="503EABC4" w14:textId="77777777" w:rsidR="00ED51C3" w:rsidRPr="00BB0955" w:rsidRDefault="00ED51C3" w:rsidP="006D56AE">
            <w:pPr>
              <w:jc w:val="center"/>
              <w:rPr>
                <w:rFonts w:ascii="Times New Roman" w:hAnsi="Times New Roman" w:cs="Times New Roman"/>
                <w:sz w:val="24"/>
                <w:szCs w:val="24"/>
              </w:rPr>
            </w:pPr>
          </w:p>
          <w:p w14:paraId="273BAB80" w14:textId="77777777" w:rsidR="006D56AE" w:rsidRPr="00BB0955" w:rsidRDefault="006D56AE" w:rsidP="006D56AE">
            <w:pPr>
              <w:jc w:val="center"/>
              <w:rPr>
                <w:rFonts w:ascii="Times New Roman" w:hAnsi="Times New Roman" w:cs="Times New Roman"/>
                <w:sz w:val="24"/>
                <w:szCs w:val="24"/>
              </w:rPr>
            </w:pPr>
            <w:r w:rsidRPr="00BB0955">
              <w:rPr>
                <w:rFonts w:ascii="Times New Roman" w:hAnsi="Times New Roman" w:cs="Times New Roman"/>
                <w:sz w:val="24"/>
                <w:szCs w:val="24"/>
              </w:rPr>
              <w:t>1.</w:t>
            </w:r>
          </w:p>
          <w:p w14:paraId="252D9B7D" w14:textId="77777777" w:rsidR="00015153" w:rsidRPr="00BB0955" w:rsidRDefault="00015153" w:rsidP="00015153">
            <w:pPr>
              <w:rPr>
                <w:rFonts w:ascii="Times New Roman" w:hAnsi="Times New Roman" w:cs="Times New Roman"/>
                <w:sz w:val="24"/>
                <w:szCs w:val="24"/>
              </w:rPr>
            </w:pPr>
          </w:p>
          <w:p w14:paraId="24A6970C" w14:textId="77777777" w:rsidR="00015153" w:rsidRPr="00BB0955" w:rsidRDefault="00015153" w:rsidP="00015153">
            <w:pPr>
              <w:rPr>
                <w:rFonts w:ascii="Times New Roman" w:hAnsi="Times New Roman" w:cs="Times New Roman"/>
                <w:sz w:val="24"/>
                <w:szCs w:val="24"/>
              </w:rPr>
            </w:pPr>
          </w:p>
          <w:p w14:paraId="078667E5" w14:textId="77777777" w:rsidR="00015153" w:rsidRPr="00BB0955" w:rsidRDefault="00015153" w:rsidP="00015153">
            <w:pPr>
              <w:rPr>
                <w:rFonts w:ascii="Times New Roman" w:hAnsi="Times New Roman" w:cs="Times New Roman"/>
                <w:sz w:val="24"/>
                <w:szCs w:val="24"/>
              </w:rPr>
            </w:pPr>
          </w:p>
          <w:p w14:paraId="72677927" w14:textId="77777777" w:rsidR="00015153" w:rsidRPr="00BB0955" w:rsidRDefault="00015153" w:rsidP="00015153">
            <w:pPr>
              <w:rPr>
                <w:rFonts w:ascii="Times New Roman" w:hAnsi="Times New Roman" w:cs="Times New Roman"/>
                <w:sz w:val="24"/>
                <w:szCs w:val="24"/>
              </w:rPr>
            </w:pPr>
          </w:p>
          <w:p w14:paraId="37AE3444" w14:textId="77777777" w:rsidR="00015153" w:rsidRPr="00BB0955" w:rsidRDefault="00015153" w:rsidP="00015153">
            <w:pPr>
              <w:rPr>
                <w:rFonts w:ascii="Times New Roman" w:hAnsi="Times New Roman" w:cs="Times New Roman"/>
                <w:sz w:val="24"/>
                <w:szCs w:val="24"/>
              </w:rPr>
            </w:pPr>
          </w:p>
          <w:p w14:paraId="7B94D9C8" w14:textId="77777777" w:rsidR="00015153" w:rsidRPr="00BB0955" w:rsidRDefault="00015153" w:rsidP="00015153">
            <w:pPr>
              <w:rPr>
                <w:rFonts w:ascii="Times New Roman" w:hAnsi="Times New Roman" w:cs="Times New Roman"/>
                <w:sz w:val="24"/>
                <w:szCs w:val="24"/>
              </w:rPr>
            </w:pPr>
          </w:p>
          <w:p w14:paraId="2B4EBDE2" w14:textId="77777777" w:rsidR="00015153" w:rsidRPr="00BB0955" w:rsidRDefault="00015153" w:rsidP="00015153">
            <w:pPr>
              <w:rPr>
                <w:rFonts w:ascii="Times New Roman" w:hAnsi="Times New Roman" w:cs="Times New Roman"/>
                <w:sz w:val="24"/>
                <w:szCs w:val="24"/>
              </w:rPr>
            </w:pPr>
          </w:p>
          <w:p w14:paraId="26FDF46B" w14:textId="77777777" w:rsidR="00015153" w:rsidRPr="00BB0955" w:rsidRDefault="00015153" w:rsidP="00015153">
            <w:pPr>
              <w:rPr>
                <w:rFonts w:ascii="Times New Roman" w:hAnsi="Times New Roman" w:cs="Times New Roman"/>
                <w:sz w:val="24"/>
                <w:szCs w:val="24"/>
              </w:rPr>
            </w:pPr>
          </w:p>
          <w:p w14:paraId="640B792D" w14:textId="77777777" w:rsidR="00015153" w:rsidRPr="00BB0955" w:rsidRDefault="00015153" w:rsidP="00015153">
            <w:pPr>
              <w:rPr>
                <w:rFonts w:ascii="Times New Roman" w:hAnsi="Times New Roman" w:cs="Times New Roman"/>
                <w:sz w:val="24"/>
                <w:szCs w:val="24"/>
              </w:rPr>
            </w:pPr>
          </w:p>
          <w:p w14:paraId="2B6BBECF" w14:textId="77777777" w:rsidR="00015153" w:rsidRPr="00BB0955" w:rsidRDefault="00015153" w:rsidP="00015153">
            <w:pPr>
              <w:rPr>
                <w:rFonts w:ascii="Times New Roman" w:hAnsi="Times New Roman" w:cs="Times New Roman"/>
                <w:sz w:val="24"/>
                <w:szCs w:val="24"/>
              </w:rPr>
            </w:pPr>
          </w:p>
          <w:p w14:paraId="625DFDA6" w14:textId="77777777" w:rsidR="00015153" w:rsidRPr="00BB0955" w:rsidRDefault="00015153" w:rsidP="00015153">
            <w:pPr>
              <w:rPr>
                <w:rFonts w:ascii="Times New Roman" w:hAnsi="Times New Roman" w:cs="Times New Roman"/>
                <w:sz w:val="24"/>
                <w:szCs w:val="24"/>
              </w:rPr>
            </w:pPr>
          </w:p>
          <w:p w14:paraId="74A9CC18" w14:textId="77777777" w:rsidR="00015153" w:rsidRPr="00BB0955" w:rsidRDefault="00015153" w:rsidP="00015153">
            <w:pPr>
              <w:rPr>
                <w:rFonts w:ascii="Times New Roman" w:hAnsi="Times New Roman" w:cs="Times New Roman"/>
                <w:sz w:val="24"/>
                <w:szCs w:val="24"/>
              </w:rPr>
            </w:pPr>
          </w:p>
          <w:p w14:paraId="0BD7BFF9" w14:textId="77777777" w:rsidR="00015153" w:rsidRPr="00BB0955" w:rsidRDefault="00015153" w:rsidP="00015153">
            <w:pPr>
              <w:rPr>
                <w:rFonts w:ascii="Times New Roman" w:hAnsi="Times New Roman" w:cs="Times New Roman"/>
                <w:sz w:val="24"/>
                <w:szCs w:val="24"/>
              </w:rPr>
            </w:pPr>
          </w:p>
          <w:p w14:paraId="7EEAC858" w14:textId="77777777" w:rsidR="00015153" w:rsidRPr="00BB0955" w:rsidRDefault="00015153" w:rsidP="00015153">
            <w:pPr>
              <w:rPr>
                <w:rFonts w:ascii="Times New Roman" w:hAnsi="Times New Roman" w:cs="Times New Roman"/>
                <w:sz w:val="24"/>
                <w:szCs w:val="24"/>
              </w:rPr>
            </w:pPr>
          </w:p>
          <w:p w14:paraId="0BFD92FE" w14:textId="77777777" w:rsidR="00015153" w:rsidRPr="00BB0955" w:rsidRDefault="00015153" w:rsidP="00015153">
            <w:pPr>
              <w:rPr>
                <w:rFonts w:ascii="Times New Roman" w:hAnsi="Times New Roman" w:cs="Times New Roman"/>
                <w:sz w:val="24"/>
                <w:szCs w:val="24"/>
              </w:rPr>
            </w:pPr>
          </w:p>
          <w:p w14:paraId="11FDF578" w14:textId="77777777" w:rsidR="00015153" w:rsidRPr="00BB0955" w:rsidRDefault="00015153" w:rsidP="00015153">
            <w:pPr>
              <w:rPr>
                <w:rFonts w:ascii="Times New Roman" w:hAnsi="Times New Roman" w:cs="Times New Roman"/>
                <w:sz w:val="24"/>
                <w:szCs w:val="24"/>
              </w:rPr>
            </w:pPr>
          </w:p>
          <w:p w14:paraId="6D7B0871" w14:textId="77777777" w:rsidR="00015153" w:rsidRPr="00BB0955" w:rsidRDefault="00015153" w:rsidP="00015153">
            <w:pPr>
              <w:rPr>
                <w:rFonts w:ascii="Times New Roman" w:hAnsi="Times New Roman" w:cs="Times New Roman"/>
                <w:sz w:val="24"/>
                <w:szCs w:val="24"/>
              </w:rPr>
            </w:pPr>
          </w:p>
          <w:p w14:paraId="246B3E68" w14:textId="77777777" w:rsidR="00015153" w:rsidRPr="00BB0955" w:rsidRDefault="00015153" w:rsidP="00015153">
            <w:pPr>
              <w:rPr>
                <w:rFonts w:ascii="Times New Roman" w:hAnsi="Times New Roman" w:cs="Times New Roman"/>
                <w:sz w:val="24"/>
                <w:szCs w:val="24"/>
              </w:rPr>
            </w:pPr>
          </w:p>
          <w:p w14:paraId="2FC7F628" w14:textId="77777777" w:rsidR="00015153" w:rsidRPr="00BB0955" w:rsidRDefault="00015153" w:rsidP="00015153">
            <w:pPr>
              <w:rPr>
                <w:rFonts w:ascii="Times New Roman" w:hAnsi="Times New Roman" w:cs="Times New Roman"/>
                <w:sz w:val="24"/>
                <w:szCs w:val="24"/>
              </w:rPr>
            </w:pPr>
          </w:p>
          <w:p w14:paraId="697CA4E2" w14:textId="77777777" w:rsidR="00015153" w:rsidRPr="00BB0955" w:rsidRDefault="00015153" w:rsidP="00015153">
            <w:pPr>
              <w:rPr>
                <w:rFonts w:ascii="Times New Roman" w:hAnsi="Times New Roman" w:cs="Times New Roman"/>
                <w:sz w:val="24"/>
                <w:szCs w:val="24"/>
              </w:rPr>
            </w:pPr>
          </w:p>
          <w:p w14:paraId="212CACBB" w14:textId="77777777" w:rsidR="00015153" w:rsidRPr="00BB0955" w:rsidRDefault="00015153" w:rsidP="00015153">
            <w:pPr>
              <w:rPr>
                <w:rFonts w:ascii="Times New Roman" w:hAnsi="Times New Roman" w:cs="Times New Roman"/>
                <w:sz w:val="24"/>
                <w:szCs w:val="24"/>
              </w:rPr>
            </w:pPr>
          </w:p>
          <w:p w14:paraId="606403B1" w14:textId="77777777" w:rsidR="00015153" w:rsidRPr="00BB0955" w:rsidRDefault="00015153" w:rsidP="00015153">
            <w:pPr>
              <w:rPr>
                <w:rFonts w:ascii="Times New Roman" w:hAnsi="Times New Roman" w:cs="Times New Roman"/>
                <w:sz w:val="24"/>
                <w:szCs w:val="24"/>
              </w:rPr>
            </w:pPr>
          </w:p>
          <w:p w14:paraId="16AD4017" w14:textId="77777777" w:rsidR="00015153" w:rsidRPr="00BB0955" w:rsidRDefault="00015153" w:rsidP="00015153">
            <w:pPr>
              <w:rPr>
                <w:rFonts w:ascii="Times New Roman" w:hAnsi="Times New Roman" w:cs="Times New Roman"/>
                <w:sz w:val="24"/>
                <w:szCs w:val="24"/>
              </w:rPr>
            </w:pPr>
          </w:p>
          <w:p w14:paraId="5A45E883" w14:textId="77777777" w:rsidR="00015153" w:rsidRPr="00BB0955" w:rsidRDefault="00015153" w:rsidP="00015153">
            <w:pPr>
              <w:rPr>
                <w:rFonts w:ascii="Times New Roman" w:hAnsi="Times New Roman" w:cs="Times New Roman"/>
                <w:sz w:val="24"/>
                <w:szCs w:val="24"/>
              </w:rPr>
            </w:pPr>
          </w:p>
          <w:p w14:paraId="61FD2F17" w14:textId="7C797A64" w:rsidR="00015153" w:rsidRPr="00BB0955" w:rsidRDefault="00D23EDC" w:rsidP="00D23EDC">
            <w:pPr>
              <w:jc w:val="center"/>
              <w:rPr>
                <w:rFonts w:ascii="Times New Roman" w:hAnsi="Times New Roman" w:cs="Times New Roman"/>
                <w:sz w:val="24"/>
                <w:szCs w:val="24"/>
              </w:rPr>
            </w:pPr>
            <w:r>
              <w:rPr>
                <w:rFonts w:ascii="Times New Roman" w:hAnsi="Times New Roman" w:cs="Times New Roman"/>
                <w:sz w:val="24"/>
                <w:szCs w:val="24"/>
              </w:rPr>
              <w:t>2.</w:t>
            </w:r>
          </w:p>
          <w:p w14:paraId="4E87143A" w14:textId="77777777" w:rsidR="00015153" w:rsidRPr="00BB0955" w:rsidRDefault="00015153" w:rsidP="00015153">
            <w:pPr>
              <w:rPr>
                <w:rFonts w:ascii="Times New Roman" w:hAnsi="Times New Roman" w:cs="Times New Roman"/>
                <w:sz w:val="24"/>
                <w:szCs w:val="24"/>
              </w:rPr>
            </w:pPr>
          </w:p>
          <w:p w14:paraId="738DC416" w14:textId="77777777" w:rsidR="00015153" w:rsidRPr="00BB0955" w:rsidRDefault="00015153" w:rsidP="00015153">
            <w:pPr>
              <w:rPr>
                <w:rFonts w:ascii="Times New Roman" w:hAnsi="Times New Roman" w:cs="Times New Roman"/>
                <w:sz w:val="24"/>
                <w:szCs w:val="24"/>
              </w:rPr>
            </w:pPr>
          </w:p>
          <w:p w14:paraId="08491F8F" w14:textId="77777777" w:rsidR="00015153" w:rsidRDefault="00015153" w:rsidP="00015153">
            <w:pPr>
              <w:jc w:val="center"/>
              <w:rPr>
                <w:rFonts w:ascii="Times New Roman" w:hAnsi="Times New Roman" w:cs="Times New Roman"/>
                <w:sz w:val="24"/>
                <w:szCs w:val="24"/>
              </w:rPr>
            </w:pPr>
          </w:p>
          <w:p w14:paraId="28C36F17" w14:textId="77777777" w:rsidR="003D158A" w:rsidRDefault="003D158A" w:rsidP="00015153">
            <w:pPr>
              <w:jc w:val="center"/>
              <w:rPr>
                <w:rFonts w:ascii="Times New Roman" w:hAnsi="Times New Roman" w:cs="Times New Roman"/>
                <w:sz w:val="24"/>
                <w:szCs w:val="24"/>
              </w:rPr>
            </w:pPr>
          </w:p>
          <w:p w14:paraId="71B68BFF" w14:textId="77777777" w:rsidR="003D158A" w:rsidRDefault="003D158A" w:rsidP="00015153">
            <w:pPr>
              <w:jc w:val="center"/>
              <w:rPr>
                <w:rFonts w:ascii="Times New Roman" w:hAnsi="Times New Roman" w:cs="Times New Roman"/>
                <w:sz w:val="24"/>
                <w:szCs w:val="24"/>
              </w:rPr>
            </w:pPr>
          </w:p>
          <w:p w14:paraId="55AFEE07" w14:textId="77777777" w:rsidR="003D158A" w:rsidRDefault="003D158A" w:rsidP="00015153">
            <w:pPr>
              <w:jc w:val="center"/>
              <w:rPr>
                <w:rFonts w:ascii="Times New Roman" w:hAnsi="Times New Roman" w:cs="Times New Roman"/>
                <w:sz w:val="24"/>
                <w:szCs w:val="24"/>
              </w:rPr>
            </w:pPr>
          </w:p>
          <w:p w14:paraId="3D600A8B" w14:textId="77777777" w:rsidR="003D158A" w:rsidRDefault="003D158A" w:rsidP="00015153">
            <w:pPr>
              <w:jc w:val="center"/>
              <w:rPr>
                <w:rFonts w:ascii="Times New Roman" w:hAnsi="Times New Roman" w:cs="Times New Roman"/>
                <w:sz w:val="24"/>
                <w:szCs w:val="24"/>
              </w:rPr>
            </w:pPr>
          </w:p>
          <w:p w14:paraId="005BEE4D" w14:textId="77777777" w:rsidR="003D158A" w:rsidRDefault="003D158A" w:rsidP="00015153">
            <w:pPr>
              <w:jc w:val="center"/>
              <w:rPr>
                <w:rFonts w:ascii="Times New Roman" w:hAnsi="Times New Roman" w:cs="Times New Roman"/>
                <w:sz w:val="24"/>
                <w:szCs w:val="24"/>
              </w:rPr>
            </w:pPr>
          </w:p>
          <w:p w14:paraId="46F4BC65" w14:textId="77777777" w:rsidR="003D158A" w:rsidRDefault="003D158A" w:rsidP="00015153">
            <w:pPr>
              <w:jc w:val="center"/>
              <w:rPr>
                <w:rFonts w:ascii="Times New Roman" w:hAnsi="Times New Roman" w:cs="Times New Roman"/>
                <w:sz w:val="24"/>
                <w:szCs w:val="24"/>
              </w:rPr>
            </w:pPr>
          </w:p>
          <w:p w14:paraId="46DAC1BB" w14:textId="77777777" w:rsidR="003D158A" w:rsidRDefault="003D158A" w:rsidP="00015153">
            <w:pPr>
              <w:jc w:val="center"/>
              <w:rPr>
                <w:rFonts w:ascii="Times New Roman" w:hAnsi="Times New Roman" w:cs="Times New Roman"/>
                <w:sz w:val="24"/>
                <w:szCs w:val="24"/>
              </w:rPr>
            </w:pPr>
          </w:p>
          <w:p w14:paraId="2AFA4E00" w14:textId="77777777" w:rsidR="003D158A" w:rsidRDefault="003D158A" w:rsidP="00015153">
            <w:pPr>
              <w:jc w:val="center"/>
              <w:rPr>
                <w:rFonts w:ascii="Times New Roman" w:hAnsi="Times New Roman" w:cs="Times New Roman"/>
                <w:sz w:val="24"/>
                <w:szCs w:val="24"/>
              </w:rPr>
            </w:pPr>
          </w:p>
          <w:p w14:paraId="111A3494" w14:textId="77777777" w:rsidR="003D158A" w:rsidRDefault="003D158A" w:rsidP="00015153">
            <w:pPr>
              <w:jc w:val="center"/>
              <w:rPr>
                <w:rFonts w:ascii="Times New Roman" w:hAnsi="Times New Roman" w:cs="Times New Roman"/>
                <w:sz w:val="24"/>
                <w:szCs w:val="24"/>
              </w:rPr>
            </w:pPr>
          </w:p>
          <w:p w14:paraId="34B47D7E" w14:textId="77777777" w:rsidR="003D158A" w:rsidRDefault="003D158A" w:rsidP="00015153">
            <w:pPr>
              <w:jc w:val="center"/>
              <w:rPr>
                <w:rFonts w:ascii="Times New Roman" w:hAnsi="Times New Roman" w:cs="Times New Roman"/>
                <w:sz w:val="24"/>
                <w:szCs w:val="24"/>
              </w:rPr>
            </w:pPr>
          </w:p>
          <w:p w14:paraId="0DAF0C44" w14:textId="77777777" w:rsidR="003D158A" w:rsidRDefault="003D158A" w:rsidP="00015153">
            <w:pPr>
              <w:jc w:val="center"/>
              <w:rPr>
                <w:rFonts w:ascii="Times New Roman" w:hAnsi="Times New Roman" w:cs="Times New Roman"/>
                <w:sz w:val="24"/>
                <w:szCs w:val="24"/>
              </w:rPr>
            </w:pPr>
          </w:p>
          <w:p w14:paraId="47AE2931" w14:textId="77777777" w:rsidR="003D158A" w:rsidRDefault="003D158A" w:rsidP="00015153">
            <w:pPr>
              <w:jc w:val="center"/>
              <w:rPr>
                <w:rFonts w:ascii="Times New Roman" w:hAnsi="Times New Roman" w:cs="Times New Roman"/>
                <w:sz w:val="24"/>
                <w:szCs w:val="24"/>
              </w:rPr>
            </w:pPr>
          </w:p>
          <w:p w14:paraId="63F2612E" w14:textId="77777777" w:rsidR="003D158A" w:rsidRDefault="003D158A" w:rsidP="00015153">
            <w:pPr>
              <w:jc w:val="center"/>
              <w:rPr>
                <w:rFonts w:ascii="Times New Roman" w:hAnsi="Times New Roman" w:cs="Times New Roman"/>
                <w:sz w:val="24"/>
                <w:szCs w:val="24"/>
              </w:rPr>
            </w:pPr>
          </w:p>
          <w:p w14:paraId="2AFF8FCA" w14:textId="77777777" w:rsidR="003D158A" w:rsidRDefault="003D158A" w:rsidP="00015153">
            <w:pPr>
              <w:jc w:val="center"/>
              <w:rPr>
                <w:rFonts w:ascii="Times New Roman" w:hAnsi="Times New Roman" w:cs="Times New Roman"/>
                <w:sz w:val="24"/>
                <w:szCs w:val="24"/>
              </w:rPr>
            </w:pPr>
          </w:p>
          <w:p w14:paraId="004929BF" w14:textId="77777777" w:rsidR="003D158A" w:rsidRDefault="003D158A" w:rsidP="00015153">
            <w:pPr>
              <w:jc w:val="center"/>
              <w:rPr>
                <w:rFonts w:ascii="Times New Roman" w:hAnsi="Times New Roman" w:cs="Times New Roman"/>
                <w:sz w:val="24"/>
                <w:szCs w:val="24"/>
              </w:rPr>
            </w:pPr>
          </w:p>
          <w:p w14:paraId="6DD0F971" w14:textId="77777777" w:rsidR="003D158A" w:rsidRDefault="003D158A" w:rsidP="00015153">
            <w:pPr>
              <w:jc w:val="center"/>
              <w:rPr>
                <w:rFonts w:ascii="Times New Roman" w:hAnsi="Times New Roman" w:cs="Times New Roman"/>
                <w:sz w:val="24"/>
                <w:szCs w:val="24"/>
              </w:rPr>
            </w:pPr>
          </w:p>
          <w:p w14:paraId="2ADD136E" w14:textId="77777777" w:rsidR="003D158A" w:rsidRDefault="003D158A" w:rsidP="00015153">
            <w:pPr>
              <w:jc w:val="center"/>
              <w:rPr>
                <w:rFonts w:ascii="Times New Roman" w:hAnsi="Times New Roman" w:cs="Times New Roman"/>
                <w:sz w:val="24"/>
                <w:szCs w:val="24"/>
              </w:rPr>
            </w:pPr>
          </w:p>
          <w:p w14:paraId="5760606F" w14:textId="77777777" w:rsidR="003D158A" w:rsidRDefault="003D158A" w:rsidP="00015153">
            <w:pPr>
              <w:jc w:val="center"/>
              <w:rPr>
                <w:rFonts w:ascii="Times New Roman" w:hAnsi="Times New Roman" w:cs="Times New Roman"/>
                <w:sz w:val="24"/>
                <w:szCs w:val="24"/>
              </w:rPr>
            </w:pPr>
          </w:p>
          <w:p w14:paraId="3769012C" w14:textId="77777777" w:rsidR="003D158A" w:rsidRDefault="003D158A" w:rsidP="00015153">
            <w:pPr>
              <w:jc w:val="center"/>
              <w:rPr>
                <w:rFonts w:ascii="Times New Roman" w:hAnsi="Times New Roman" w:cs="Times New Roman"/>
                <w:sz w:val="24"/>
                <w:szCs w:val="24"/>
              </w:rPr>
            </w:pPr>
          </w:p>
          <w:p w14:paraId="1790A497" w14:textId="77777777" w:rsidR="003D158A" w:rsidRDefault="003D158A" w:rsidP="00015153">
            <w:pPr>
              <w:jc w:val="center"/>
              <w:rPr>
                <w:rFonts w:ascii="Times New Roman" w:hAnsi="Times New Roman" w:cs="Times New Roman"/>
                <w:sz w:val="24"/>
                <w:szCs w:val="24"/>
              </w:rPr>
            </w:pPr>
          </w:p>
          <w:p w14:paraId="5BC3CE46" w14:textId="77777777" w:rsidR="003D158A" w:rsidRDefault="003D158A" w:rsidP="00015153">
            <w:pPr>
              <w:jc w:val="center"/>
              <w:rPr>
                <w:rFonts w:ascii="Times New Roman" w:hAnsi="Times New Roman" w:cs="Times New Roman"/>
                <w:sz w:val="24"/>
                <w:szCs w:val="24"/>
              </w:rPr>
            </w:pPr>
          </w:p>
          <w:p w14:paraId="37F53A3D" w14:textId="77777777" w:rsidR="003D158A" w:rsidRDefault="003D158A" w:rsidP="00015153">
            <w:pPr>
              <w:jc w:val="center"/>
              <w:rPr>
                <w:rFonts w:ascii="Times New Roman" w:hAnsi="Times New Roman" w:cs="Times New Roman"/>
                <w:sz w:val="24"/>
                <w:szCs w:val="24"/>
              </w:rPr>
            </w:pPr>
          </w:p>
          <w:p w14:paraId="75B648B5" w14:textId="77777777" w:rsidR="003D158A" w:rsidRDefault="003D158A" w:rsidP="00015153">
            <w:pPr>
              <w:jc w:val="center"/>
              <w:rPr>
                <w:rFonts w:ascii="Times New Roman" w:hAnsi="Times New Roman" w:cs="Times New Roman"/>
                <w:sz w:val="24"/>
                <w:szCs w:val="24"/>
              </w:rPr>
            </w:pPr>
          </w:p>
          <w:p w14:paraId="250FAEE5" w14:textId="77777777" w:rsidR="003D158A" w:rsidRDefault="003D158A" w:rsidP="00015153">
            <w:pPr>
              <w:jc w:val="center"/>
              <w:rPr>
                <w:rFonts w:ascii="Times New Roman" w:hAnsi="Times New Roman" w:cs="Times New Roman"/>
                <w:sz w:val="24"/>
                <w:szCs w:val="24"/>
              </w:rPr>
            </w:pPr>
          </w:p>
          <w:p w14:paraId="74AF82C1" w14:textId="77777777" w:rsidR="003D158A" w:rsidRDefault="003D158A" w:rsidP="00015153">
            <w:pPr>
              <w:jc w:val="center"/>
              <w:rPr>
                <w:rFonts w:ascii="Times New Roman" w:hAnsi="Times New Roman" w:cs="Times New Roman"/>
                <w:sz w:val="24"/>
                <w:szCs w:val="24"/>
              </w:rPr>
            </w:pPr>
          </w:p>
          <w:p w14:paraId="61E07AA3" w14:textId="77777777" w:rsidR="003D158A" w:rsidRDefault="003D158A" w:rsidP="00015153">
            <w:pPr>
              <w:jc w:val="center"/>
              <w:rPr>
                <w:rFonts w:ascii="Times New Roman" w:hAnsi="Times New Roman" w:cs="Times New Roman"/>
                <w:sz w:val="24"/>
                <w:szCs w:val="24"/>
              </w:rPr>
            </w:pPr>
          </w:p>
          <w:p w14:paraId="19EB5A75" w14:textId="77777777" w:rsidR="003D158A" w:rsidRDefault="003D158A" w:rsidP="00015153">
            <w:pPr>
              <w:jc w:val="center"/>
              <w:rPr>
                <w:rFonts w:ascii="Times New Roman" w:hAnsi="Times New Roman" w:cs="Times New Roman"/>
                <w:sz w:val="24"/>
                <w:szCs w:val="24"/>
              </w:rPr>
            </w:pPr>
          </w:p>
          <w:p w14:paraId="3689E10F" w14:textId="77777777" w:rsidR="003D158A" w:rsidRDefault="003D158A" w:rsidP="00015153">
            <w:pPr>
              <w:jc w:val="center"/>
              <w:rPr>
                <w:rFonts w:ascii="Times New Roman" w:hAnsi="Times New Roman" w:cs="Times New Roman"/>
                <w:sz w:val="24"/>
                <w:szCs w:val="24"/>
              </w:rPr>
            </w:pPr>
          </w:p>
          <w:p w14:paraId="284FB613" w14:textId="77777777" w:rsidR="003D158A" w:rsidRDefault="003D158A" w:rsidP="00015153">
            <w:pPr>
              <w:jc w:val="center"/>
              <w:rPr>
                <w:rFonts w:ascii="Times New Roman" w:hAnsi="Times New Roman" w:cs="Times New Roman"/>
                <w:sz w:val="24"/>
                <w:szCs w:val="24"/>
              </w:rPr>
            </w:pPr>
          </w:p>
          <w:p w14:paraId="0D8AA2B8" w14:textId="77777777" w:rsidR="003D158A" w:rsidRDefault="003D158A" w:rsidP="00015153">
            <w:pPr>
              <w:jc w:val="center"/>
              <w:rPr>
                <w:rFonts w:ascii="Times New Roman" w:hAnsi="Times New Roman" w:cs="Times New Roman"/>
                <w:sz w:val="24"/>
                <w:szCs w:val="24"/>
              </w:rPr>
            </w:pPr>
          </w:p>
          <w:p w14:paraId="4A8C52BD" w14:textId="77777777" w:rsidR="003D158A" w:rsidRDefault="003D158A" w:rsidP="00015153">
            <w:pPr>
              <w:jc w:val="center"/>
              <w:rPr>
                <w:rFonts w:ascii="Times New Roman" w:hAnsi="Times New Roman" w:cs="Times New Roman"/>
                <w:sz w:val="24"/>
                <w:szCs w:val="24"/>
              </w:rPr>
            </w:pPr>
          </w:p>
          <w:p w14:paraId="663088B4" w14:textId="77777777" w:rsidR="003D158A" w:rsidRDefault="003D158A" w:rsidP="00015153">
            <w:pPr>
              <w:jc w:val="center"/>
              <w:rPr>
                <w:rFonts w:ascii="Times New Roman" w:hAnsi="Times New Roman" w:cs="Times New Roman"/>
                <w:sz w:val="24"/>
                <w:szCs w:val="24"/>
              </w:rPr>
            </w:pPr>
          </w:p>
          <w:p w14:paraId="6B480DC2" w14:textId="77777777" w:rsidR="003D158A" w:rsidRDefault="003D158A" w:rsidP="00015153">
            <w:pPr>
              <w:jc w:val="center"/>
              <w:rPr>
                <w:rFonts w:ascii="Times New Roman" w:hAnsi="Times New Roman" w:cs="Times New Roman"/>
                <w:sz w:val="24"/>
                <w:szCs w:val="24"/>
              </w:rPr>
            </w:pPr>
          </w:p>
          <w:p w14:paraId="7385116F" w14:textId="77777777" w:rsidR="003D158A" w:rsidRDefault="003D158A" w:rsidP="00015153">
            <w:pPr>
              <w:jc w:val="center"/>
              <w:rPr>
                <w:rFonts w:ascii="Times New Roman" w:hAnsi="Times New Roman" w:cs="Times New Roman"/>
                <w:sz w:val="24"/>
                <w:szCs w:val="24"/>
              </w:rPr>
            </w:pPr>
          </w:p>
          <w:p w14:paraId="7A7F8538" w14:textId="77777777" w:rsidR="003D158A" w:rsidRDefault="003D158A" w:rsidP="00015153">
            <w:pPr>
              <w:jc w:val="center"/>
              <w:rPr>
                <w:rFonts w:ascii="Times New Roman" w:hAnsi="Times New Roman" w:cs="Times New Roman"/>
                <w:sz w:val="24"/>
                <w:szCs w:val="24"/>
              </w:rPr>
            </w:pPr>
          </w:p>
          <w:p w14:paraId="4D3C772D" w14:textId="52FACC61" w:rsidR="003D158A" w:rsidRPr="00BB0955" w:rsidRDefault="003D158A" w:rsidP="00015153">
            <w:pPr>
              <w:jc w:val="center"/>
              <w:rPr>
                <w:rFonts w:ascii="Times New Roman" w:hAnsi="Times New Roman" w:cs="Times New Roman"/>
                <w:sz w:val="24"/>
                <w:szCs w:val="24"/>
              </w:rPr>
            </w:pPr>
            <w:r>
              <w:rPr>
                <w:rFonts w:ascii="Times New Roman" w:hAnsi="Times New Roman" w:cs="Times New Roman"/>
                <w:sz w:val="24"/>
                <w:szCs w:val="24"/>
              </w:rPr>
              <w:t>3.</w:t>
            </w:r>
          </w:p>
        </w:tc>
        <w:tc>
          <w:tcPr>
            <w:tcW w:w="4110" w:type="dxa"/>
          </w:tcPr>
          <w:p w14:paraId="05B41C01" w14:textId="77777777" w:rsidR="006D56AE" w:rsidRPr="00BB0955" w:rsidRDefault="006D56AE" w:rsidP="00ED51C3">
            <w:pPr>
              <w:pStyle w:val="xmsonormal"/>
              <w:tabs>
                <w:tab w:val="left" w:pos="0"/>
              </w:tabs>
              <w:spacing w:line="276" w:lineRule="auto"/>
              <w:ind w:right="178"/>
              <w:jc w:val="both"/>
              <w:rPr>
                <w:color w:val="000000"/>
                <w:lang w:eastAsia="en-US"/>
              </w:rPr>
            </w:pPr>
          </w:p>
          <w:p w14:paraId="340B5B54" w14:textId="0925B686" w:rsidR="00ED51C3" w:rsidRPr="00BB0955" w:rsidRDefault="00ED51C3" w:rsidP="00ED51C3">
            <w:pPr>
              <w:pStyle w:val="xmsonormal"/>
              <w:tabs>
                <w:tab w:val="left" w:pos="0"/>
              </w:tabs>
              <w:spacing w:line="276" w:lineRule="auto"/>
              <w:ind w:right="178"/>
              <w:jc w:val="both"/>
              <w:rPr>
                <w:color w:val="000000"/>
              </w:rPr>
            </w:pPr>
            <w:r w:rsidRPr="00BB0955">
              <w:rPr>
                <w:color w:val="000000"/>
                <w:lang w:eastAsia="en-US"/>
              </w:rPr>
              <w:t xml:space="preserve">Pamatojoties uz Publiskas personas kapitāla daļu un kapitālsabiedrību </w:t>
            </w:r>
            <w:r w:rsidRPr="00BB0955">
              <w:rPr>
                <w:sz w:val="22"/>
                <w:szCs w:val="22"/>
              </w:rPr>
              <w:t xml:space="preserve">pārvaldības likuma 70. panta pirmo daļu, </w:t>
            </w:r>
            <w:r w:rsidRPr="00BB0955">
              <w:t>Valsts</w:t>
            </w:r>
            <w:r w:rsidRPr="00BB0955">
              <w:rPr>
                <w:color w:val="000000"/>
              </w:rPr>
              <w:t xml:space="preserve"> sabiedrība ar ierobežotu atbildību</w:t>
            </w:r>
            <w:r w:rsidR="00152AE0" w:rsidRPr="00BB0955">
              <w:rPr>
                <w:color w:val="000000"/>
              </w:rPr>
              <w:t xml:space="preserve"> </w:t>
            </w:r>
            <w:r w:rsidRPr="00BB0955">
              <w:rPr>
                <w:color w:val="000000"/>
              </w:rPr>
              <w:t xml:space="preserve">"Piejūras   slimnīca”  valde </w:t>
            </w:r>
            <w:r w:rsidRPr="00BB0955">
              <w:rPr>
                <w:color w:val="000000"/>
                <w:lang w:eastAsia="en-US"/>
              </w:rPr>
              <w:t xml:space="preserve">sasauc </w:t>
            </w:r>
            <w:r w:rsidR="00152AE0" w:rsidRPr="00BB0955">
              <w:rPr>
                <w:bCs/>
                <w:color w:val="000000"/>
                <w:lang w:eastAsia="en-US"/>
              </w:rPr>
              <w:t>Ā</w:t>
            </w:r>
            <w:r w:rsidRPr="00BB0955">
              <w:rPr>
                <w:bCs/>
                <w:color w:val="000000"/>
                <w:lang w:eastAsia="en-US"/>
              </w:rPr>
              <w:t xml:space="preserve">rkārtas </w:t>
            </w:r>
            <w:r w:rsidRPr="00BB0955">
              <w:rPr>
                <w:color w:val="000000"/>
                <w:lang w:eastAsia="en-US"/>
              </w:rPr>
              <w:t xml:space="preserve"> dalībnieku sapulci </w:t>
            </w:r>
            <w:r w:rsidRPr="00BB0955">
              <w:rPr>
                <w:color w:val="000000"/>
              </w:rPr>
              <w:t> 202</w:t>
            </w:r>
            <w:r w:rsidR="00BB0955" w:rsidRPr="00BB0955">
              <w:rPr>
                <w:color w:val="000000"/>
              </w:rPr>
              <w:t>6</w:t>
            </w:r>
            <w:r w:rsidRPr="00BB0955">
              <w:rPr>
                <w:color w:val="000000"/>
              </w:rPr>
              <w:t xml:space="preserve">.gada </w:t>
            </w:r>
            <w:r w:rsidR="00BB0955" w:rsidRPr="00BB0955">
              <w:rPr>
                <w:color w:val="000000"/>
              </w:rPr>
              <w:t>24</w:t>
            </w:r>
            <w:r w:rsidRPr="00BB0955">
              <w:rPr>
                <w:color w:val="000000"/>
              </w:rPr>
              <w:t>.</w:t>
            </w:r>
            <w:r w:rsidR="00BB0955" w:rsidRPr="00BB0955">
              <w:rPr>
                <w:color w:val="000000"/>
              </w:rPr>
              <w:t xml:space="preserve">martā </w:t>
            </w:r>
            <w:r w:rsidRPr="00BB0955">
              <w:t>plkst. 1</w:t>
            </w:r>
            <w:r w:rsidR="00152AE0" w:rsidRPr="00BB0955">
              <w:t>0</w:t>
            </w:r>
            <w:r w:rsidRPr="00BB0955">
              <w:t>.00</w:t>
            </w:r>
            <w:r w:rsidRPr="00BB0955">
              <w:rPr>
                <w:color w:val="000000"/>
              </w:rPr>
              <w:t xml:space="preserve">  tiešsaistē (attālināti)</w:t>
            </w:r>
            <w:r w:rsidR="00F02B34" w:rsidRPr="00BB0955">
              <w:rPr>
                <w:color w:val="000000"/>
              </w:rPr>
              <w:t>.</w:t>
            </w:r>
            <w:r w:rsidRPr="00BB0955">
              <w:rPr>
                <w:color w:val="000000"/>
              </w:rPr>
              <w:t xml:space="preserve"> </w:t>
            </w:r>
          </w:p>
          <w:p w14:paraId="5879823B" w14:textId="77777777" w:rsidR="00ED51C3" w:rsidRPr="00BB0955"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30D5DD4A" w14:textId="77777777" w:rsidR="00ED51C3" w:rsidRPr="00BB0955"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1F0FC592" w14:textId="77777777" w:rsidR="00ED51C3" w:rsidRPr="00BB0955"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1F971B4B" w14:textId="77777777" w:rsidR="00ED51C3" w:rsidRPr="00BB0955"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05EAC165" w14:textId="77777777" w:rsidR="00ED51C3" w:rsidRPr="00BB0955"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7ACFC245" w14:textId="77777777" w:rsidR="00ED51C3" w:rsidRPr="00BB0955"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4D7C05FF" w14:textId="77777777" w:rsidR="00D23EDC" w:rsidRDefault="00D23EDC" w:rsidP="00D23EDC">
            <w:pPr>
              <w:pStyle w:val="xmsonormal"/>
              <w:jc w:val="both"/>
              <w:rPr>
                <w:color w:val="000000"/>
              </w:rPr>
            </w:pPr>
          </w:p>
          <w:p w14:paraId="13E71EB1" w14:textId="77777777" w:rsidR="00CF0BB9" w:rsidRPr="00B56F90" w:rsidRDefault="00CF0BB9" w:rsidP="00D23EDC">
            <w:pPr>
              <w:pStyle w:val="xmsonormal"/>
              <w:jc w:val="both"/>
              <w:rPr>
                <w:color w:val="000000"/>
              </w:rPr>
            </w:pPr>
          </w:p>
          <w:p w14:paraId="29FEDF3B" w14:textId="63CB61C8" w:rsidR="00D23EDC" w:rsidRPr="00166C76" w:rsidRDefault="00D23EDC" w:rsidP="00D23EDC">
            <w:pPr>
              <w:pStyle w:val="xmsonospacing"/>
              <w:spacing w:line="360" w:lineRule="auto"/>
              <w:jc w:val="both"/>
            </w:pPr>
            <w:r w:rsidRPr="00B56F90">
              <w:rPr>
                <w:color w:val="000000"/>
                <w:lang w:val="ru-RU"/>
              </w:rPr>
              <w:t> </w:t>
            </w:r>
            <w:r>
              <w:rPr>
                <w:color w:val="000000"/>
              </w:rPr>
              <w:t xml:space="preserve">Pamatojoties uz </w:t>
            </w:r>
            <w:r w:rsidRPr="00B56F90">
              <w:rPr>
                <w:color w:val="000000"/>
                <w:lang w:val="ru-RU"/>
              </w:rPr>
              <w:t> </w:t>
            </w:r>
            <w:r w:rsidRPr="00B56F90">
              <w:rPr>
                <w:color w:val="000000"/>
              </w:rPr>
              <w:t xml:space="preserve">Publiskas personas kapitāla daļu un kapitālsabiedrību pārvaldības likuma </w:t>
            </w:r>
            <w:r>
              <w:rPr>
                <w:color w:val="000000"/>
              </w:rPr>
              <w:t>69.panta pirmo daļu, Valsts sabiedrība</w:t>
            </w:r>
            <w:r w:rsidRPr="00B56F90">
              <w:rPr>
                <w:color w:val="000000"/>
              </w:rPr>
              <w:t xml:space="preserve"> ar ierobežot</w:t>
            </w:r>
            <w:r>
              <w:rPr>
                <w:color w:val="000000"/>
              </w:rPr>
              <w:t xml:space="preserve">u atbildību "Piejūras slimnīca” </w:t>
            </w:r>
            <w:r w:rsidRPr="00B56F90">
              <w:rPr>
                <w:color w:val="000000"/>
              </w:rPr>
              <w:t>valde</w:t>
            </w:r>
            <w:r>
              <w:rPr>
                <w:color w:val="000000"/>
              </w:rPr>
              <w:t xml:space="preserve"> </w:t>
            </w:r>
            <w:r w:rsidRPr="00B56F90">
              <w:rPr>
                <w:color w:val="000000"/>
              </w:rPr>
              <w:t xml:space="preserve"> sasauc kārtējo dalībnieku sapulci</w:t>
            </w:r>
            <w:r>
              <w:rPr>
                <w:color w:val="000000"/>
              </w:rPr>
              <w:t xml:space="preserve"> </w:t>
            </w:r>
            <w:r w:rsidRPr="00B56F90">
              <w:rPr>
                <w:color w:val="000000"/>
              </w:rPr>
              <w:t> </w:t>
            </w:r>
            <w:r w:rsidRPr="00BE005F">
              <w:rPr>
                <w:b/>
                <w:bCs/>
                <w:color w:val="000000"/>
              </w:rPr>
              <w:t>2026. gada 18. maijā plkst. 12.00</w:t>
            </w:r>
            <w:r>
              <w:rPr>
                <w:color w:val="000000"/>
              </w:rPr>
              <w:t xml:space="preserve"> </w:t>
            </w:r>
            <w:r w:rsidRPr="00166C76">
              <w:t>tiešsaistē      (attālināti).</w:t>
            </w:r>
          </w:p>
          <w:p w14:paraId="31C69AE0" w14:textId="77777777" w:rsidR="00D23EDC" w:rsidRDefault="00D23EDC" w:rsidP="00D23EDC">
            <w:pPr>
              <w:pStyle w:val="Paraststmeklis"/>
              <w:spacing w:line="276" w:lineRule="auto"/>
              <w:ind w:firstLine="720"/>
              <w:jc w:val="both"/>
              <w:rPr>
                <w:color w:val="000000"/>
              </w:rPr>
            </w:pPr>
          </w:p>
          <w:p w14:paraId="6403A578" w14:textId="77777777" w:rsidR="00015153" w:rsidRPr="00BB0955" w:rsidRDefault="00015153" w:rsidP="00ED51C3">
            <w:pPr>
              <w:spacing w:before="100" w:beforeAutospacing="1" w:after="100" w:afterAutospacing="1"/>
              <w:jc w:val="both"/>
              <w:rPr>
                <w:rFonts w:ascii="Times New Roman" w:hAnsi="Times New Roman" w:cs="Times New Roman"/>
                <w:color w:val="000000"/>
                <w:sz w:val="24"/>
                <w:szCs w:val="24"/>
                <w:lang w:eastAsia="lv-LV"/>
              </w:rPr>
            </w:pPr>
          </w:p>
          <w:p w14:paraId="07FA645B" w14:textId="77777777" w:rsidR="00ED51C3" w:rsidRDefault="00ED51C3" w:rsidP="00015153">
            <w:pPr>
              <w:pStyle w:val="Paraststmeklis"/>
              <w:spacing w:line="276" w:lineRule="auto"/>
              <w:jc w:val="both"/>
            </w:pPr>
          </w:p>
          <w:p w14:paraId="16E06715" w14:textId="77777777" w:rsidR="003D158A" w:rsidRDefault="003D158A" w:rsidP="00015153">
            <w:pPr>
              <w:pStyle w:val="Paraststmeklis"/>
              <w:spacing w:line="276" w:lineRule="auto"/>
              <w:jc w:val="both"/>
            </w:pPr>
          </w:p>
          <w:p w14:paraId="490A6607" w14:textId="77777777" w:rsidR="003D158A" w:rsidRDefault="003D158A" w:rsidP="00015153">
            <w:pPr>
              <w:pStyle w:val="Paraststmeklis"/>
              <w:spacing w:line="276" w:lineRule="auto"/>
              <w:jc w:val="both"/>
            </w:pPr>
          </w:p>
          <w:p w14:paraId="1F28EC42" w14:textId="77777777" w:rsidR="003D158A" w:rsidRDefault="003D158A" w:rsidP="00015153">
            <w:pPr>
              <w:pStyle w:val="Paraststmeklis"/>
              <w:spacing w:line="276" w:lineRule="auto"/>
              <w:jc w:val="both"/>
            </w:pPr>
          </w:p>
          <w:p w14:paraId="12A3A691" w14:textId="77777777" w:rsidR="003D158A" w:rsidRDefault="003D158A" w:rsidP="00015153">
            <w:pPr>
              <w:pStyle w:val="Paraststmeklis"/>
              <w:spacing w:line="276" w:lineRule="auto"/>
              <w:jc w:val="both"/>
            </w:pPr>
          </w:p>
          <w:p w14:paraId="645DCE86" w14:textId="77777777" w:rsidR="003D158A" w:rsidRDefault="003D158A" w:rsidP="00015153">
            <w:pPr>
              <w:pStyle w:val="Paraststmeklis"/>
              <w:spacing w:line="276" w:lineRule="auto"/>
              <w:jc w:val="both"/>
            </w:pPr>
          </w:p>
          <w:p w14:paraId="1C109E01" w14:textId="77777777" w:rsidR="003D158A" w:rsidRDefault="003D158A" w:rsidP="00015153">
            <w:pPr>
              <w:pStyle w:val="Paraststmeklis"/>
              <w:spacing w:line="276" w:lineRule="auto"/>
              <w:jc w:val="both"/>
            </w:pPr>
          </w:p>
          <w:p w14:paraId="0AED3CAC" w14:textId="77777777" w:rsidR="003D158A" w:rsidRDefault="003D158A" w:rsidP="00015153">
            <w:pPr>
              <w:pStyle w:val="Paraststmeklis"/>
              <w:spacing w:line="276" w:lineRule="auto"/>
              <w:jc w:val="both"/>
            </w:pPr>
          </w:p>
          <w:p w14:paraId="2BD9FE3B" w14:textId="77777777" w:rsidR="003D158A" w:rsidRDefault="003D158A" w:rsidP="00015153">
            <w:pPr>
              <w:pStyle w:val="Paraststmeklis"/>
              <w:spacing w:line="276" w:lineRule="auto"/>
              <w:jc w:val="both"/>
            </w:pPr>
          </w:p>
          <w:p w14:paraId="07F62C3F" w14:textId="77777777" w:rsidR="003D158A" w:rsidRDefault="003D158A" w:rsidP="00015153">
            <w:pPr>
              <w:pStyle w:val="Paraststmeklis"/>
              <w:spacing w:line="276" w:lineRule="auto"/>
              <w:jc w:val="both"/>
            </w:pPr>
          </w:p>
          <w:p w14:paraId="10420A71" w14:textId="77777777" w:rsidR="003D158A" w:rsidRDefault="003D158A" w:rsidP="00015153">
            <w:pPr>
              <w:pStyle w:val="Paraststmeklis"/>
              <w:spacing w:line="276" w:lineRule="auto"/>
              <w:jc w:val="both"/>
            </w:pPr>
          </w:p>
          <w:p w14:paraId="55694982" w14:textId="77777777" w:rsidR="003D158A" w:rsidRDefault="003D158A" w:rsidP="00015153">
            <w:pPr>
              <w:pStyle w:val="Paraststmeklis"/>
              <w:spacing w:line="276" w:lineRule="auto"/>
              <w:jc w:val="both"/>
            </w:pPr>
          </w:p>
          <w:p w14:paraId="05AABC74" w14:textId="77777777" w:rsidR="003D158A" w:rsidRDefault="003D158A" w:rsidP="00015153">
            <w:pPr>
              <w:pStyle w:val="Paraststmeklis"/>
              <w:spacing w:line="276" w:lineRule="auto"/>
              <w:jc w:val="both"/>
            </w:pPr>
          </w:p>
          <w:p w14:paraId="2F51C459" w14:textId="77777777" w:rsidR="003D158A" w:rsidRDefault="003D158A" w:rsidP="00015153">
            <w:pPr>
              <w:pStyle w:val="Paraststmeklis"/>
              <w:spacing w:line="276" w:lineRule="auto"/>
              <w:jc w:val="both"/>
            </w:pPr>
          </w:p>
          <w:p w14:paraId="16D49DB7" w14:textId="77777777" w:rsidR="003D158A" w:rsidRDefault="003D158A" w:rsidP="00015153">
            <w:pPr>
              <w:pStyle w:val="Paraststmeklis"/>
              <w:spacing w:line="276" w:lineRule="auto"/>
              <w:jc w:val="both"/>
            </w:pPr>
          </w:p>
          <w:p w14:paraId="76C97E91" w14:textId="77777777" w:rsidR="003D158A" w:rsidRDefault="003D158A" w:rsidP="00015153">
            <w:pPr>
              <w:pStyle w:val="Paraststmeklis"/>
              <w:spacing w:line="276" w:lineRule="auto"/>
              <w:jc w:val="both"/>
            </w:pPr>
          </w:p>
          <w:p w14:paraId="265D0C97" w14:textId="77777777" w:rsidR="003D158A" w:rsidRDefault="003D158A" w:rsidP="00015153">
            <w:pPr>
              <w:pStyle w:val="Paraststmeklis"/>
              <w:spacing w:line="276" w:lineRule="auto"/>
              <w:jc w:val="both"/>
            </w:pPr>
          </w:p>
          <w:p w14:paraId="7E9E6D04" w14:textId="77777777" w:rsidR="003D158A" w:rsidRDefault="003D158A" w:rsidP="00015153">
            <w:pPr>
              <w:pStyle w:val="Paraststmeklis"/>
              <w:spacing w:line="276" w:lineRule="auto"/>
              <w:jc w:val="both"/>
            </w:pPr>
          </w:p>
          <w:p w14:paraId="26C612EC" w14:textId="77777777" w:rsidR="003D158A" w:rsidRDefault="003D158A" w:rsidP="00015153">
            <w:pPr>
              <w:pStyle w:val="Paraststmeklis"/>
              <w:spacing w:line="276" w:lineRule="auto"/>
              <w:jc w:val="both"/>
            </w:pPr>
          </w:p>
          <w:p w14:paraId="7B9C2473" w14:textId="77777777" w:rsidR="003D158A" w:rsidRDefault="003D158A" w:rsidP="003D158A">
            <w:pPr>
              <w:ind w:firstLine="720"/>
              <w:rPr>
                <w:rFonts w:ascii="Times New Roman" w:hAnsi="Times New Roman"/>
                <w:sz w:val="24"/>
                <w:szCs w:val="24"/>
              </w:rPr>
            </w:pPr>
          </w:p>
          <w:p w14:paraId="302F5BF8" w14:textId="77777777" w:rsidR="003D158A" w:rsidRDefault="003D158A" w:rsidP="003D158A">
            <w:pPr>
              <w:pStyle w:val="xmsonormal"/>
              <w:spacing w:line="276" w:lineRule="auto"/>
              <w:jc w:val="both"/>
              <w:rPr>
                <w:color w:val="000000"/>
              </w:rPr>
            </w:pPr>
            <w:r>
              <w:rPr>
                <w:color w:val="000000"/>
              </w:rPr>
              <w:t xml:space="preserve">Par </w:t>
            </w:r>
            <w:r>
              <w:t>ārkārtas</w:t>
            </w:r>
            <w:r>
              <w:rPr>
                <w:color w:val="FF0000"/>
              </w:rPr>
              <w:t xml:space="preserve"> </w:t>
            </w:r>
            <w:r>
              <w:rPr>
                <w:color w:val="000000"/>
              </w:rPr>
              <w:t xml:space="preserve"> dalībnieku sapulces sasaukšanu</w:t>
            </w:r>
          </w:p>
          <w:p w14:paraId="23E80D3E" w14:textId="77777777" w:rsidR="003D158A" w:rsidRDefault="003D158A" w:rsidP="003D158A">
            <w:pPr>
              <w:pStyle w:val="xmsonormal"/>
              <w:spacing w:line="276" w:lineRule="auto"/>
              <w:jc w:val="both"/>
              <w:rPr>
                <w:color w:val="000000"/>
              </w:rPr>
            </w:pPr>
            <w:r>
              <w:rPr>
                <w:color w:val="000000"/>
              </w:rPr>
              <w:t> </w:t>
            </w:r>
          </w:p>
          <w:p w14:paraId="1850B654" w14:textId="77777777" w:rsidR="003D158A" w:rsidRDefault="003D158A" w:rsidP="003D158A">
            <w:pPr>
              <w:pStyle w:val="xmsonormal"/>
              <w:spacing w:line="276" w:lineRule="auto"/>
              <w:jc w:val="both"/>
            </w:pPr>
            <w:r>
              <w:rPr>
                <w:color w:val="000000"/>
                <w:lang w:val="ru-RU"/>
              </w:rPr>
              <w:t>           </w:t>
            </w:r>
            <w:r>
              <w:rPr>
                <w:color w:val="000000"/>
                <w:lang w:eastAsia="en-US"/>
              </w:rPr>
              <w:t xml:space="preserve">Pamatojoties uz Publiskas personas kapitāla daļu un kapitālsabiedrību </w:t>
            </w:r>
            <w:r>
              <w:t xml:space="preserve"> pārvaldības likuma 70. panta pirmo un piekto daļu, Valsts</w:t>
            </w:r>
            <w:r>
              <w:rPr>
                <w:color w:val="000000"/>
              </w:rPr>
              <w:t xml:space="preserve"> sabiedrība ar ierobežotu atbildību "Piejūras slimnīca”</w:t>
            </w:r>
            <w:r>
              <w:t xml:space="preserve"> </w:t>
            </w:r>
            <w:r>
              <w:rPr>
                <w:color w:val="000000"/>
              </w:rPr>
              <w:t xml:space="preserve"> valde </w:t>
            </w:r>
            <w:r>
              <w:rPr>
                <w:color w:val="000000"/>
                <w:lang w:eastAsia="en-US"/>
              </w:rPr>
              <w:t xml:space="preserve">sasauc </w:t>
            </w:r>
            <w:r>
              <w:rPr>
                <w:bCs/>
                <w:color w:val="000000"/>
                <w:lang w:eastAsia="en-US"/>
              </w:rPr>
              <w:t>ārkārtas</w:t>
            </w:r>
            <w:r>
              <w:rPr>
                <w:color w:val="000000"/>
                <w:lang w:eastAsia="en-US"/>
              </w:rPr>
              <w:t xml:space="preserve"> dalībnieku sapulci </w:t>
            </w:r>
            <w:r>
              <w:rPr>
                <w:color w:val="000000"/>
              </w:rPr>
              <w:t> </w:t>
            </w:r>
            <w:r>
              <w:rPr>
                <w:b/>
                <w:bCs/>
                <w:color w:val="000000"/>
              </w:rPr>
              <w:t>2026. gada 19. jūnijā plkst. 12.00</w:t>
            </w:r>
            <w:r>
              <w:rPr>
                <w:color w:val="000000"/>
              </w:rPr>
              <w:t xml:space="preserve"> </w:t>
            </w:r>
            <w:r>
              <w:t>tiešsaistē    (attālināti).</w:t>
            </w:r>
          </w:p>
          <w:p w14:paraId="6B6F6DD5" w14:textId="77777777" w:rsidR="003D158A" w:rsidRDefault="003D158A" w:rsidP="003D158A">
            <w:pPr>
              <w:rPr>
                <w:rFonts w:ascii="Times New Roman" w:eastAsia="Times New Roman" w:hAnsi="Times New Roman"/>
                <w:color w:val="000000"/>
                <w:sz w:val="24"/>
                <w:szCs w:val="24"/>
                <w:lang w:eastAsia="lv-LV"/>
              </w:rPr>
            </w:pPr>
          </w:p>
          <w:p w14:paraId="23B4CE05" w14:textId="77777777" w:rsidR="003D158A" w:rsidRPr="00BB0955" w:rsidRDefault="003D158A" w:rsidP="00015153">
            <w:pPr>
              <w:pStyle w:val="Paraststmeklis"/>
              <w:spacing w:line="276" w:lineRule="auto"/>
              <w:jc w:val="both"/>
            </w:pPr>
          </w:p>
        </w:tc>
        <w:tc>
          <w:tcPr>
            <w:tcW w:w="3827" w:type="dxa"/>
          </w:tcPr>
          <w:p w14:paraId="2D1B66AD" w14:textId="77777777" w:rsidR="006D56AE" w:rsidRPr="00BB0955" w:rsidRDefault="006D56AE" w:rsidP="00F02B34">
            <w:pPr>
              <w:pStyle w:val="Sarakstarindkopa"/>
              <w:spacing w:before="100" w:beforeAutospacing="1" w:after="100" w:afterAutospacing="1"/>
              <w:ind w:left="322" w:hanging="284"/>
              <w:jc w:val="both"/>
              <w:rPr>
                <w:rFonts w:ascii="Times New Roman" w:hAnsi="Times New Roman" w:cs="Times New Roman"/>
                <w:color w:val="000000"/>
                <w:sz w:val="24"/>
                <w:szCs w:val="24"/>
                <w:u w:val="single"/>
              </w:rPr>
            </w:pPr>
          </w:p>
          <w:p w14:paraId="53207B39" w14:textId="69A2FEF2" w:rsidR="00F02B34" w:rsidRPr="00BB0955" w:rsidRDefault="00F02B34" w:rsidP="00F02B34">
            <w:pPr>
              <w:pStyle w:val="Sarakstarindkopa"/>
              <w:spacing w:before="100" w:beforeAutospacing="1" w:after="100" w:afterAutospacing="1"/>
              <w:ind w:left="322" w:hanging="284"/>
              <w:jc w:val="both"/>
              <w:rPr>
                <w:rFonts w:ascii="Times New Roman" w:hAnsi="Times New Roman" w:cs="Times New Roman"/>
                <w:b/>
                <w:bCs/>
                <w:color w:val="000000"/>
                <w:sz w:val="24"/>
                <w:szCs w:val="24"/>
                <w:u w:val="single"/>
              </w:rPr>
            </w:pPr>
            <w:r w:rsidRPr="00BB0955">
              <w:rPr>
                <w:rFonts w:ascii="Times New Roman" w:hAnsi="Times New Roman" w:cs="Times New Roman"/>
                <w:b/>
                <w:bCs/>
                <w:color w:val="000000"/>
                <w:sz w:val="24"/>
                <w:szCs w:val="24"/>
                <w:u w:val="single"/>
              </w:rPr>
              <w:t>Darba kārtībā:</w:t>
            </w:r>
          </w:p>
          <w:p w14:paraId="55831755" w14:textId="77777777" w:rsidR="006D56AE" w:rsidRPr="00BB0955" w:rsidRDefault="006D56AE" w:rsidP="00F02B34">
            <w:pPr>
              <w:pStyle w:val="Sarakstarindkopa"/>
              <w:spacing w:before="100" w:beforeAutospacing="1" w:after="100" w:afterAutospacing="1"/>
              <w:ind w:left="322" w:hanging="284"/>
              <w:jc w:val="both"/>
              <w:rPr>
                <w:rFonts w:ascii="Times New Roman" w:hAnsi="Times New Roman" w:cs="Times New Roman"/>
                <w:color w:val="000000"/>
                <w:sz w:val="24"/>
                <w:szCs w:val="24"/>
                <w:u w:val="single"/>
              </w:rPr>
            </w:pPr>
          </w:p>
          <w:p w14:paraId="6BC17A95" w14:textId="41EB2632" w:rsidR="00BB0955" w:rsidRPr="00BB0955" w:rsidRDefault="00152AE0" w:rsidP="00F65E99">
            <w:pPr>
              <w:pStyle w:val="Sarakstarindkopa"/>
              <w:numPr>
                <w:ilvl w:val="0"/>
                <w:numId w:val="20"/>
              </w:numPr>
              <w:shd w:val="clear" w:color="auto" w:fill="FFFFFF"/>
              <w:ind w:left="322" w:hanging="284"/>
              <w:jc w:val="both"/>
              <w:rPr>
                <w:rFonts w:ascii="Times New Roman" w:hAnsi="Times New Roman" w:cs="Times New Roman"/>
                <w:color w:val="000000"/>
                <w:sz w:val="24"/>
                <w:szCs w:val="24"/>
                <w:lang w:eastAsia="lv-LV"/>
              </w:rPr>
            </w:pPr>
            <w:r w:rsidRPr="00BB0955">
              <w:rPr>
                <w:rFonts w:ascii="Times New Roman" w:hAnsi="Times New Roman" w:cs="Times New Roman"/>
                <w:color w:val="000000"/>
                <w:sz w:val="24"/>
                <w:szCs w:val="24"/>
                <w:lang w:eastAsia="lv-LV"/>
              </w:rPr>
              <w:t>202</w:t>
            </w:r>
            <w:r w:rsidR="00BB0955" w:rsidRPr="00BB0955">
              <w:rPr>
                <w:rFonts w:ascii="Times New Roman" w:hAnsi="Times New Roman" w:cs="Times New Roman"/>
                <w:color w:val="000000"/>
                <w:sz w:val="24"/>
                <w:szCs w:val="24"/>
                <w:lang w:eastAsia="lv-LV"/>
              </w:rPr>
              <w:t>6</w:t>
            </w:r>
            <w:r w:rsidRPr="00BB0955">
              <w:rPr>
                <w:rFonts w:ascii="Times New Roman" w:hAnsi="Times New Roman" w:cs="Times New Roman"/>
                <w:color w:val="000000"/>
                <w:sz w:val="24"/>
                <w:szCs w:val="24"/>
                <w:lang w:eastAsia="lv-LV"/>
              </w:rPr>
              <w:t>.gada</w:t>
            </w:r>
            <w:r w:rsidR="0099126D">
              <w:rPr>
                <w:rFonts w:ascii="Times New Roman" w:hAnsi="Times New Roman" w:cs="Times New Roman"/>
                <w:color w:val="000000"/>
                <w:sz w:val="24"/>
                <w:szCs w:val="24"/>
                <w:lang w:eastAsia="lv-LV"/>
              </w:rPr>
              <w:t xml:space="preserve"> </w:t>
            </w:r>
            <w:r w:rsidRPr="00BB0955">
              <w:rPr>
                <w:rFonts w:ascii="Times New Roman" w:hAnsi="Times New Roman" w:cs="Times New Roman"/>
                <w:color w:val="000000"/>
                <w:sz w:val="24"/>
                <w:szCs w:val="24"/>
                <w:lang w:eastAsia="lv-LV"/>
              </w:rPr>
              <w:t xml:space="preserve">budžeta </w:t>
            </w:r>
            <w:r w:rsidR="0099126D">
              <w:rPr>
                <w:rFonts w:ascii="Times New Roman" w:hAnsi="Times New Roman" w:cs="Times New Roman"/>
                <w:color w:val="000000"/>
                <w:sz w:val="24"/>
                <w:szCs w:val="24"/>
                <w:lang w:eastAsia="lv-LV"/>
              </w:rPr>
              <w:t>a</w:t>
            </w:r>
            <w:r w:rsidR="00BB0955" w:rsidRPr="00BB0955">
              <w:rPr>
                <w:rFonts w:ascii="Times New Roman" w:hAnsi="Times New Roman" w:cs="Times New Roman"/>
                <w:color w:val="000000"/>
                <w:sz w:val="24"/>
                <w:szCs w:val="24"/>
                <w:lang w:eastAsia="lv-LV"/>
              </w:rPr>
              <w:t>pstiprināšana</w:t>
            </w:r>
            <w:r w:rsidR="00BB0955">
              <w:rPr>
                <w:rFonts w:ascii="Times New Roman" w:hAnsi="Times New Roman" w:cs="Times New Roman"/>
                <w:color w:val="000000"/>
                <w:sz w:val="24"/>
                <w:szCs w:val="24"/>
                <w:lang w:eastAsia="lv-LV"/>
              </w:rPr>
              <w:t>.</w:t>
            </w:r>
          </w:p>
          <w:p w14:paraId="3717C350" w14:textId="04AE6AD8" w:rsidR="00BB0955" w:rsidRPr="00BB0955" w:rsidRDefault="00152AE0" w:rsidP="00F65E99">
            <w:pPr>
              <w:pStyle w:val="Sarakstarindkopa"/>
              <w:numPr>
                <w:ilvl w:val="0"/>
                <w:numId w:val="20"/>
              </w:numPr>
              <w:shd w:val="clear" w:color="auto" w:fill="FFFFFF"/>
              <w:ind w:left="322" w:hanging="284"/>
              <w:jc w:val="both"/>
              <w:rPr>
                <w:rFonts w:ascii="Times New Roman" w:hAnsi="Times New Roman" w:cs="Times New Roman"/>
                <w:color w:val="000000"/>
                <w:sz w:val="24"/>
                <w:szCs w:val="24"/>
                <w:lang w:eastAsia="lv-LV"/>
              </w:rPr>
            </w:pPr>
            <w:r w:rsidRPr="00BB0955">
              <w:rPr>
                <w:rFonts w:ascii="Times New Roman" w:hAnsi="Times New Roman" w:cs="Times New Roman"/>
                <w:color w:val="000000"/>
                <w:sz w:val="24"/>
                <w:szCs w:val="24"/>
                <w:lang w:eastAsia="lv-LV"/>
              </w:rPr>
              <w:t>202</w:t>
            </w:r>
            <w:r w:rsidR="00BB0955" w:rsidRPr="00BB0955">
              <w:rPr>
                <w:rFonts w:ascii="Times New Roman" w:hAnsi="Times New Roman" w:cs="Times New Roman"/>
                <w:color w:val="000000"/>
                <w:sz w:val="24"/>
                <w:szCs w:val="24"/>
                <w:lang w:eastAsia="lv-LV"/>
              </w:rPr>
              <w:t>6</w:t>
            </w:r>
            <w:r w:rsidRPr="00BB0955">
              <w:rPr>
                <w:rFonts w:ascii="Times New Roman" w:hAnsi="Times New Roman" w:cs="Times New Roman"/>
                <w:color w:val="000000"/>
                <w:sz w:val="24"/>
                <w:szCs w:val="24"/>
                <w:lang w:eastAsia="lv-LV"/>
              </w:rPr>
              <w:t>.gada iepirkumu plānu apstiprināšana</w:t>
            </w:r>
            <w:r w:rsidR="00BB0955" w:rsidRPr="00BB0955">
              <w:rPr>
                <w:rFonts w:ascii="Times New Roman" w:hAnsi="Times New Roman" w:cs="Times New Roman"/>
                <w:color w:val="000000"/>
                <w:sz w:val="24"/>
                <w:szCs w:val="24"/>
                <w:lang w:eastAsia="lv-LV"/>
              </w:rPr>
              <w:t>.</w:t>
            </w:r>
          </w:p>
          <w:p w14:paraId="6007BE41" w14:textId="256E11A1" w:rsidR="00152AE0" w:rsidRPr="00BB0955" w:rsidRDefault="00BB0955" w:rsidP="00FF4BA9">
            <w:pPr>
              <w:pStyle w:val="Sarakstarindkopa"/>
              <w:numPr>
                <w:ilvl w:val="0"/>
                <w:numId w:val="20"/>
              </w:numPr>
              <w:shd w:val="clear" w:color="auto" w:fill="FFFFFF"/>
              <w:spacing w:before="100" w:beforeAutospacing="1" w:after="100" w:afterAutospacing="1"/>
              <w:ind w:hanging="322"/>
              <w:jc w:val="both"/>
              <w:rPr>
                <w:rFonts w:ascii="Times New Roman" w:hAnsi="Times New Roman" w:cs="Times New Roman"/>
                <w:color w:val="000000"/>
                <w:sz w:val="24"/>
                <w:szCs w:val="24"/>
                <w:lang w:eastAsia="lv-LV"/>
              </w:rPr>
            </w:pPr>
            <w:r w:rsidRPr="00BB0955">
              <w:rPr>
                <w:rFonts w:ascii="Times New Roman" w:hAnsi="Times New Roman" w:cs="Times New Roman"/>
                <w:color w:val="000000"/>
                <w:sz w:val="24"/>
                <w:szCs w:val="24"/>
                <w:lang w:eastAsia="lv-LV"/>
              </w:rPr>
              <w:t>I</w:t>
            </w:r>
            <w:r w:rsidR="00152AE0" w:rsidRPr="00BB0955">
              <w:rPr>
                <w:rFonts w:ascii="Times New Roman" w:hAnsi="Times New Roman" w:cs="Times New Roman"/>
                <w:color w:val="000000"/>
                <w:sz w:val="24"/>
                <w:szCs w:val="24"/>
                <w:lang w:eastAsia="lv-LV"/>
              </w:rPr>
              <w:t xml:space="preserve">nvestīciju plāna </w:t>
            </w:r>
            <w:r w:rsidRPr="00BB0955">
              <w:rPr>
                <w:rFonts w:ascii="Times New Roman" w:hAnsi="Times New Roman" w:cs="Times New Roman"/>
                <w:color w:val="000000"/>
                <w:sz w:val="24"/>
                <w:szCs w:val="24"/>
                <w:lang w:eastAsia="lv-LV"/>
              </w:rPr>
              <w:t xml:space="preserve"> turpmākajiem trīs gadiem </w:t>
            </w:r>
            <w:r w:rsidR="00152AE0" w:rsidRPr="00BB0955">
              <w:rPr>
                <w:rFonts w:ascii="Times New Roman" w:hAnsi="Times New Roman" w:cs="Times New Roman"/>
                <w:color w:val="000000"/>
                <w:sz w:val="24"/>
                <w:szCs w:val="24"/>
                <w:lang w:eastAsia="lv-LV"/>
              </w:rPr>
              <w:t>pieņemšana zināšanai.</w:t>
            </w:r>
          </w:p>
          <w:p w14:paraId="2E7001C9" w14:textId="77777777" w:rsidR="00152AE0" w:rsidRPr="00BB0955" w:rsidRDefault="00152AE0" w:rsidP="00352E3A">
            <w:pPr>
              <w:pStyle w:val="Sarakstarindkopa"/>
              <w:spacing w:before="100" w:beforeAutospacing="1" w:after="100" w:afterAutospacing="1"/>
              <w:ind w:left="180"/>
              <w:rPr>
                <w:rFonts w:ascii="Times New Roman" w:hAnsi="Times New Roman" w:cs="Times New Roman"/>
                <w:color w:val="000000"/>
                <w:sz w:val="24"/>
                <w:szCs w:val="24"/>
                <w:lang w:eastAsia="lv-LV"/>
              </w:rPr>
            </w:pPr>
          </w:p>
          <w:p w14:paraId="3D9E693F" w14:textId="77777777" w:rsidR="00152AE0" w:rsidRPr="00BB0955" w:rsidRDefault="00152AE0"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69F588D7" w14:textId="77777777" w:rsidR="00152AE0" w:rsidRDefault="00152AE0"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624FBA72"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397B0ADD"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3A74FC1A"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32423A27"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567A44E4"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5E08D2A4"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1038833D"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633C4790"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7BF701AA"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1ED4016C"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31A6B1E6"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1A81D5A7"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36B1B67E" w14:textId="286DDC38" w:rsidR="00CF0BB9" w:rsidRDefault="00D23EDC" w:rsidP="00D23EDC">
            <w:pPr>
              <w:pStyle w:val="Paraststmeklis"/>
              <w:spacing w:before="120" w:after="100" w:afterAutospacing="1" w:line="276" w:lineRule="auto"/>
              <w:ind w:hanging="104"/>
              <w:jc w:val="both"/>
              <w:rPr>
                <w:b/>
                <w:bCs/>
                <w:color w:val="000000"/>
              </w:rPr>
            </w:pPr>
            <w:r w:rsidRPr="00D23EDC">
              <w:rPr>
                <w:b/>
                <w:bCs/>
                <w:color w:val="000000"/>
              </w:rPr>
              <w:t xml:space="preserve">  </w:t>
            </w:r>
          </w:p>
          <w:p w14:paraId="59DB620D" w14:textId="78B0EE45" w:rsidR="00D23EDC" w:rsidRPr="00D23EDC" w:rsidRDefault="00D23EDC" w:rsidP="00D23EDC">
            <w:pPr>
              <w:pStyle w:val="Paraststmeklis"/>
              <w:spacing w:before="120" w:after="100" w:afterAutospacing="1" w:line="276" w:lineRule="auto"/>
              <w:ind w:hanging="104"/>
              <w:jc w:val="both"/>
              <w:rPr>
                <w:b/>
                <w:bCs/>
                <w:color w:val="000000"/>
                <w:u w:val="single"/>
              </w:rPr>
            </w:pPr>
            <w:r w:rsidRPr="00D23EDC">
              <w:rPr>
                <w:b/>
                <w:bCs/>
                <w:color w:val="000000"/>
              </w:rPr>
              <w:t xml:space="preserve"> </w:t>
            </w:r>
            <w:r w:rsidRPr="00D23EDC">
              <w:rPr>
                <w:b/>
                <w:bCs/>
                <w:color w:val="000000"/>
                <w:u w:val="single"/>
              </w:rPr>
              <w:t>Darba kārtībā:</w:t>
            </w:r>
          </w:p>
          <w:p w14:paraId="504D68F5" w14:textId="77777777" w:rsidR="00D23EDC" w:rsidRDefault="00D23EDC" w:rsidP="00D23EDC">
            <w:pPr>
              <w:pStyle w:val="Sarakstarindkopa"/>
              <w:numPr>
                <w:ilvl w:val="0"/>
                <w:numId w:val="32"/>
              </w:numPr>
              <w:ind w:left="463"/>
              <w:rPr>
                <w:rFonts w:ascii="Times New Roman" w:eastAsia="Times New Roman" w:hAnsi="Times New Roman"/>
                <w:sz w:val="24"/>
                <w:szCs w:val="24"/>
                <w:lang w:eastAsia="lv-LV"/>
              </w:rPr>
            </w:pPr>
            <w:r w:rsidRPr="00D23EDC">
              <w:rPr>
                <w:rFonts w:ascii="Times New Roman" w:eastAsia="Times New Roman" w:hAnsi="Times New Roman"/>
                <w:sz w:val="24"/>
                <w:szCs w:val="24"/>
                <w:lang w:eastAsia="lv-LV"/>
              </w:rPr>
              <w:t>Par Sabiedrības 2025. gada pārskata apstiprināšanu.</w:t>
            </w:r>
          </w:p>
          <w:p w14:paraId="50282E86" w14:textId="77777777" w:rsidR="00CF0BB9" w:rsidRDefault="00CF0BB9" w:rsidP="00CF0BB9">
            <w:pPr>
              <w:rPr>
                <w:rFonts w:ascii="Times New Roman" w:eastAsia="Times New Roman" w:hAnsi="Times New Roman"/>
                <w:sz w:val="24"/>
                <w:szCs w:val="24"/>
                <w:lang w:eastAsia="lv-LV"/>
              </w:rPr>
            </w:pPr>
          </w:p>
          <w:p w14:paraId="5FF759D2" w14:textId="77777777" w:rsidR="00CF0BB9" w:rsidRDefault="00CF0BB9" w:rsidP="00CF0BB9">
            <w:pPr>
              <w:rPr>
                <w:rFonts w:ascii="Times New Roman" w:eastAsia="Times New Roman" w:hAnsi="Times New Roman"/>
                <w:sz w:val="24"/>
                <w:szCs w:val="24"/>
                <w:lang w:eastAsia="lv-LV"/>
              </w:rPr>
            </w:pPr>
          </w:p>
          <w:p w14:paraId="6C9D3F02" w14:textId="77777777" w:rsidR="00CF0BB9" w:rsidRDefault="00CF0BB9" w:rsidP="00CF0BB9">
            <w:pPr>
              <w:rPr>
                <w:rFonts w:ascii="Times New Roman" w:eastAsia="Times New Roman" w:hAnsi="Times New Roman"/>
                <w:sz w:val="24"/>
                <w:szCs w:val="24"/>
                <w:lang w:eastAsia="lv-LV"/>
              </w:rPr>
            </w:pPr>
          </w:p>
          <w:p w14:paraId="48382FEE" w14:textId="77777777" w:rsidR="00CF0BB9" w:rsidRDefault="00CF0BB9" w:rsidP="00CF0BB9">
            <w:pPr>
              <w:rPr>
                <w:rFonts w:ascii="Times New Roman" w:eastAsia="Times New Roman" w:hAnsi="Times New Roman"/>
                <w:sz w:val="24"/>
                <w:szCs w:val="24"/>
                <w:lang w:eastAsia="lv-LV"/>
              </w:rPr>
            </w:pPr>
          </w:p>
          <w:p w14:paraId="6E7C5E03" w14:textId="77777777" w:rsidR="00CF0BB9" w:rsidRDefault="00CF0BB9" w:rsidP="00CF0BB9">
            <w:pPr>
              <w:rPr>
                <w:rFonts w:ascii="Times New Roman" w:eastAsia="Times New Roman" w:hAnsi="Times New Roman"/>
                <w:sz w:val="24"/>
                <w:szCs w:val="24"/>
                <w:lang w:eastAsia="lv-LV"/>
              </w:rPr>
            </w:pPr>
          </w:p>
          <w:p w14:paraId="21BC7C8C" w14:textId="77777777" w:rsidR="00CF0BB9" w:rsidRDefault="00CF0BB9" w:rsidP="00CF0BB9">
            <w:pPr>
              <w:rPr>
                <w:rFonts w:ascii="Times New Roman" w:eastAsia="Times New Roman" w:hAnsi="Times New Roman"/>
                <w:sz w:val="24"/>
                <w:szCs w:val="24"/>
                <w:lang w:eastAsia="lv-LV"/>
              </w:rPr>
            </w:pPr>
          </w:p>
          <w:p w14:paraId="225FE207" w14:textId="77777777" w:rsidR="00CF0BB9" w:rsidRDefault="00CF0BB9" w:rsidP="00CF0BB9">
            <w:pPr>
              <w:rPr>
                <w:rFonts w:ascii="Times New Roman" w:eastAsia="Times New Roman" w:hAnsi="Times New Roman"/>
                <w:sz w:val="24"/>
                <w:szCs w:val="24"/>
                <w:lang w:eastAsia="lv-LV"/>
              </w:rPr>
            </w:pPr>
          </w:p>
          <w:p w14:paraId="6D47DB32" w14:textId="77777777" w:rsidR="00CF0BB9" w:rsidRPr="00CF0BB9" w:rsidRDefault="00CF0BB9" w:rsidP="00CF0BB9">
            <w:pPr>
              <w:rPr>
                <w:rFonts w:ascii="Times New Roman" w:eastAsia="Times New Roman" w:hAnsi="Times New Roman"/>
                <w:sz w:val="24"/>
                <w:szCs w:val="24"/>
                <w:lang w:eastAsia="lv-LV"/>
              </w:rPr>
            </w:pPr>
          </w:p>
          <w:p w14:paraId="44C06FD9" w14:textId="77777777" w:rsidR="00D23EDC" w:rsidRDefault="00D23EDC" w:rsidP="00D23EDC">
            <w:pPr>
              <w:pStyle w:val="Sarakstarindkopa"/>
              <w:numPr>
                <w:ilvl w:val="0"/>
                <w:numId w:val="32"/>
              </w:numPr>
              <w:ind w:left="463"/>
              <w:rPr>
                <w:rFonts w:ascii="Times New Roman" w:eastAsia="Times New Roman" w:hAnsi="Times New Roman"/>
                <w:sz w:val="24"/>
                <w:szCs w:val="24"/>
                <w:lang w:eastAsia="lv-LV"/>
              </w:rPr>
            </w:pPr>
            <w:r w:rsidRPr="00D23EDC">
              <w:rPr>
                <w:rFonts w:ascii="Times New Roman" w:eastAsia="Times New Roman" w:hAnsi="Times New Roman"/>
                <w:sz w:val="24"/>
                <w:szCs w:val="24"/>
                <w:lang w:eastAsia="lv-LV"/>
              </w:rPr>
              <w:t>Par Sabiedrības 2025. gada peļņas izlietošanu.</w:t>
            </w:r>
          </w:p>
          <w:p w14:paraId="09C272BE" w14:textId="77777777" w:rsidR="00CF0BB9" w:rsidRDefault="00CF0BB9" w:rsidP="00CF0BB9">
            <w:pPr>
              <w:rPr>
                <w:rFonts w:ascii="Times New Roman" w:eastAsia="Times New Roman" w:hAnsi="Times New Roman"/>
                <w:sz w:val="24"/>
                <w:szCs w:val="24"/>
                <w:lang w:eastAsia="lv-LV"/>
              </w:rPr>
            </w:pPr>
          </w:p>
          <w:p w14:paraId="7BD2EC12" w14:textId="77777777" w:rsidR="00CF0BB9" w:rsidRDefault="00CF0BB9" w:rsidP="00CF0BB9">
            <w:pPr>
              <w:rPr>
                <w:rFonts w:ascii="Times New Roman" w:eastAsia="Times New Roman" w:hAnsi="Times New Roman"/>
                <w:sz w:val="24"/>
                <w:szCs w:val="24"/>
                <w:lang w:eastAsia="lv-LV"/>
              </w:rPr>
            </w:pPr>
          </w:p>
          <w:p w14:paraId="488DA74A" w14:textId="77777777" w:rsidR="00CF0BB9" w:rsidRDefault="00CF0BB9" w:rsidP="00CF0BB9">
            <w:pPr>
              <w:rPr>
                <w:rFonts w:ascii="Times New Roman" w:eastAsia="Times New Roman" w:hAnsi="Times New Roman"/>
                <w:sz w:val="24"/>
                <w:szCs w:val="24"/>
                <w:lang w:eastAsia="lv-LV"/>
              </w:rPr>
            </w:pPr>
          </w:p>
          <w:p w14:paraId="717C646F" w14:textId="77777777" w:rsidR="00CF0BB9" w:rsidRDefault="00CF0BB9" w:rsidP="00CF0BB9">
            <w:pPr>
              <w:rPr>
                <w:rFonts w:ascii="Times New Roman" w:eastAsia="Times New Roman" w:hAnsi="Times New Roman"/>
                <w:sz w:val="24"/>
                <w:szCs w:val="24"/>
                <w:lang w:eastAsia="lv-LV"/>
              </w:rPr>
            </w:pPr>
          </w:p>
          <w:p w14:paraId="6372F8A0" w14:textId="77777777" w:rsidR="00CF0BB9" w:rsidRDefault="00CF0BB9" w:rsidP="00CF0BB9">
            <w:pPr>
              <w:rPr>
                <w:rFonts w:ascii="Times New Roman" w:eastAsia="Times New Roman" w:hAnsi="Times New Roman"/>
                <w:sz w:val="24"/>
                <w:szCs w:val="24"/>
                <w:lang w:eastAsia="lv-LV"/>
              </w:rPr>
            </w:pPr>
          </w:p>
          <w:p w14:paraId="6DF64C41" w14:textId="77777777" w:rsidR="00CF0BB9" w:rsidRDefault="00CF0BB9" w:rsidP="00CF0BB9">
            <w:pPr>
              <w:rPr>
                <w:rFonts w:ascii="Times New Roman" w:eastAsia="Times New Roman" w:hAnsi="Times New Roman"/>
                <w:sz w:val="24"/>
                <w:szCs w:val="24"/>
                <w:lang w:eastAsia="lv-LV"/>
              </w:rPr>
            </w:pPr>
          </w:p>
          <w:p w14:paraId="2E7F8C33" w14:textId="77777777" w:rsidR="00CF0BB9" w:rsidRDefault="00CF0BB9" w:rsidP="00CF0BB9">
            <w:pPr>
              <w:rPr>
                <w:rFonts w:ascii="Times New Roman" w:eastAsia="Times New Roman" w:hAnsi="Times New Roman"/>
                <w:sz w:val="24"/>
                <w:szCs w:val="24"/>
                <w:lang w:eastAsia="lv-LV"/>
              </w:rPr>
            </w:pPr>
          </w:p>
          <w:p w14:paraId="1BE443C8" w14:textId="77777777" w:rsidR="00CF0BB9" w:rsidRDefault="00CF0BB9" w:rsidP="00CF0BB9">
            <w:pPr>
              <w:rPr>
                <w:rFonts w:ascii="Times New Roman" w:eastAsia="Times New Roman" w:hAnsi="Times New Roman"/>
                <w:sz w:val="24"/>
                <w:szCs w:val="24"/>
                <w:lang w:eastAsia="lv-LV"/>
              </w:rPr>
            </w:pPr>
          </w:p>
          <w:p w14:paraId="394B2FB2" w14:textId="77777777" w:rsidR="00CF0BB9" w:rsidRDefault="00CF0BB9" w:rsidP="00CF0BB9">
            <w:pPr>
              <w:rPr>
                <w:rFonts w:ascii="Times New Roman" w:eastAsia="Times New Roman" w:hAnsi="Times New Roman"/>
                <w:sz w:val="24"/>
                <w:szCs w:val="24"/>
                <w:lang w:eastAsia="lv-LV"/>
              </w:rPr>
            </w:pPr>
          </w:p>
          <w:p w14:paraId="62C4D66F" w14:textId="77777777" w:rsidR="00CF0BB9" w:rsidRDefault="00CF0BB9" w:rsidP="00CF0BB9">
            <w:pPr>
              <w:rPr>
                <w:rFonts w:ascii="Times New Roman" w:eastAsia="Times New Roman" w:hAnsi="Times New Roman"/>
                <w:sz w:val="24"/>
                <w:szCs w:val="24"/>
                <w:lang w:eastAsia="lv-LV"/>
              </w:rPr>
            </w:pPr>
          </w:p>
          <w:p w14:paraId="5FA3D8F1" w14:textId="77777777" w:rsidR="00CF0BB9" w:rsidRDefault="00CF0BB9" w:rsidP="00CF0BB9">
            <w:pPr>
              <w:rPr>
                <w:rFonts w:ascii="Times New Roman" w:eastAsia="Times New Roman" w:hAnsi="Times New Roman"/>
                <w:sz w:val="24"/>
                <w:szCs w:val="24"/>
                <w:lang w:eastAsia="lv-LV"/>
              </w:rPr>
            </w:pPr>
          </w:p>
          <w:p w14:paraId="7AD970E3" w14:textId="77777777" w:rsidR="00CF0BB9" w:rsidRDefault="00CF0BB9" w:rsidP="00CF0BB9">
            <w:pPr>
              <w:rPr>
                <w:rFonts w:ascii="Times New Roman" w:eastAsia="Times New Roman" w:hAnsi="Times New Roman"/>
                <w:sz w:val="24"/>
                <w:szCs w:val="24"/>
                <w:lang w:eastAsia="lv-LV"/>
              </w:rPr>
            </w:pPr>
          </w:p>
          <w:p w14:paraId="02641410" w14:textId="77777777" w:rsidR="00CF0BB9" w:rsidRDefault="00CF0BB9" w:rsidP="00CF0BB9">
            <w:pPr>
              <w:rPr>
                <w:rFonts w:ascii="Times New Roman" w:eastAsia="Times New Roman" w:hAnsi="Times New Roman"/>
                <w:sz w:val="24"/>
                <w:szCs w:val="24"/>
                <w:lang w:eastAsia="lv-LV"/>
              </w:rPr>
            </w:pPr>
          </w:p>
          <w:p w14:paraId="5AB63EAB" w14:textId="77777777" w:rsidR="00CF0BB9" w:rsidRDefault="00CF0BB9" w:rsidP="00CF0BB9">
            <w:pPr>
              <w:rPr>
                <w:rFonts w:ascii="Times New Roman" w:eastAsia="Times New Roman" w:hAnsi="Times New Roman"/>
                <w:sz w:val="24"/>
                <w:szCs w:val="24"/>
                <w:lang w:eastAsia="lv-LV"/>
              </w:rPr>
            </w:pPr>
          </w:p>
          <w:p w14:paraId="348B5737" w14:textId="77777777" w:rsidR="00CF0BB9" w:rsidRDefault="00CF0BB9" w:rsidP="00CF0BB9">
            <w:pPr>
              <w:rPr>
                <w:rFonts w:ascii="Times New Roman" w:eastAsia="Times New Roman" w:hAnsi="Times New Roman"/>
                <w:sz w:val="24"/>
                <w:szCs w:val="24"/>
                <w:lang w:eastAsia="lv-LV"/>
              </w:rPr>
            </w:pPr>
          </w:p>
          <w:p w14:paraId="18C5E34C" w14:textId="77777777" w:rsidR="00CF0BB9" w:rsidRDefault="00CF0BB9" w:rsidP="00CF0BB9">
            <w:pPr>
              <w:rPr>
                <w:rFonts w:ascii="Times New Roman" w:eastAsia="Times New Roman" w:hAnsi="Times New Roman"/>
                <w:sz w:val="24"/>
                <w:szCs w:val="24"/>
                <w:lang w:eastAsia="lv-LV"/>
              </w:rPr>
            </w:pPr>
          </w:p>
          <w:p w14:paraId="70F11F7D" w14:textId="77777777" w:rsidR="00CF0BB9" w:rsidRDefault="00CF0BB9" w:rsidP="00CF0BB9">
            <w:pPr>
              <w:rPr>
                <w:rFonts w:ascii="Times New Roman" w:eastAsia="Times New Roman" w:hAnsi="Times New Roman"/>
                <w:sz w:val="24"/>
                <w:szCs w:val="24"/>
                <w:lang w:eastAsia="lv-LV"/>
              </w:rPr>
            </w:pPr>
          </w:p>
          <w:p w14:paraId="27ACDAF9" w14:textId="77777777" w:rsidR="00CF0BB9" w:rsidRDefault="00CF0BB9" w:rsidP="00CF0BB9">
            <w:pPr>
              <w:rPr>
                <w:rFonts w:ascii="Times New Roman" w:eastAsia="Times New Roman" w:hAnsi="Times New Roman"/>
                <w:sz w:val="24"/>
                <w:szCs w:val="24"/>
                <w:lang w:eastAsia="lv-LV"/>
              </w:rPr>
            </w:pPr>
          </w:p>
          <w:p w14:paraId="54488E8B" w14:textId="77777777" w:rsidR="00CF0BB9" w:rsidRPr="00CF0BB9" w:rsidRDefault="00CF0BB9" w:rsidP="00CF0BB9">
            <w:pPr>
              <w:rPr>
                <w:rFonts w:ascii="Times New Roman" w:eastAsia="Times New Roman" w:hAnsi="Times New Roman"/>
                <w:sz w:val="24"/>
                <w:szCs w:val="24"/>
                <w:lang w:eastAsia="lv-LV"/>
              </w:rPr>
            </w:pPr>
          </w:p>
          <w:p w14:paraId="258FA071" w14:textId="77777777" w:rsidR="00D23EDC" w:rsidRDefault="00D23EDC" w:rsidP="00D23EDC">
            <w:pPr>
              <w:pStyle w:val="Sarakstarindkopa"/>
              <w:numPr>
                <w:ilvl w:val="0"/>
                <w:numId w:val="32"/>
              </w:numPr>
              <w:ind w:left="463"/>
              <w:rPr>
                <w:rFonts w:ascii="Times New Roman" w:eastAsia="Times New Roman" w:hAnsi="Times New Roman"/>
                <w:sz w:val="24"/>
                <w:szCs w:val="24"/>
                <w:lang w:eastAsia="lv-LV"/>
              </w:rPr>
            </w:pPr>
            <w:r w:rsidRPr="00D23EDC">
              <w:rPr>
                <w:rFonts w:ascii="Times New Roman" w:eastAsia="Times New Roman" w:hAnsi="Times New Roman"/>
                <w:sz w:val="24"/>
                <w:szCs w:val="24"/>
                <w:lang w:eastAsia="lv-LV"/>
              </w:rPr>
              <w:t xml:space="preserve">2026. gada finanšu un </w:t>
            </w:r>
            <w:proofErr w:type="spellStart"/>
            <w:r w:rsidRPr="00D23EDC">
              <w:rPr>
                <w:rFonts w:ascii="Times New Roman" w:eastAsia="Times New Roman" w:hAnsi="Times New Roman"/>
                <w:sz w:val="24"/>
                <w:szCs w:val="24"/>
                <w:lang w:eastAsia="lv-LV"/>
              </w:rPr>
              <w:t>nefinanšu</w:t>
            </w:r>
            <w:proofErr w:type="spellEnd"/>
            <w:r w:rsidRPr="00D23EDC">
              <w:rPr>
                <w:rFonts w:ascii="Times New Roman" w:eastAsia="Times New Roman" w:hAnsi="Times New Roman"/>
                <w:sz w:val="24"/>
                <w:szCs w:val="24"/>
                <w:lang w:eastAsia="lv-LV"/>
              </w:rPr>
              <w:t xml:space="preserve"> mērķu apstiprināšana.</w:t>
            </w:r>
          </w:p>
          <w:p w14:paraId="793AD179" w14:textId="77777777" w:rsidR="00CF0BB9" w:rsidRDefault="00CF0BB9" w:rsidP="00CF0BB9">
            <w:pPr>
              <w:rPr>
                <w:rFonts w:ascii="Times New Roman" w:eastAsia="Times New Roman" w:hAnsi="Times New Roman"/>
                <w:sz w:val="24"/>
                <w:szCs w:val="24"/>
                <w:lang w:eastAsia="lv-LV"/>
              </w:rPr>
            </w:pPr>
          </w:p>
          <w:p w14:paraId="2FCCD77F" w14:textId="77777777" w:rsidR="00CF0BB9" w:rsidRDefault="00CF0BB9" w:rsidP="00CF0BB9">
            <w:pPr>
              <w:rPr>
                <w:rFonts w:ascii="Times New Roman" w:eastAsia="Times New Roman" w:hAnsi="Times New Roman"/>
                <w:sz w:val="24"/>
                <w:szCs w:val="24"/>
                <w:lang w:eastAsia="lv-LV"/>
              </w:rPr>
            </w:pPr>
          </w:p>
          <w:p w14:paraId="57EE8BD8" w14:textId="77777777" w:rsidR="00CF0BB9" w:rsidRDefault="00CF0BB9" w:rsidP="00CF0BB9">
            <w:pPr>
              <w:rPr>
                <w:rFonts w:ascii="Times New Roman" w:eastAsia="Times New Roman" w:hAnsi="Times New Roman"/>
                <w:sz w:val="24"/>
                <w:szCs w:val="24"/>
                <w:lang w:eastAsia="lv-LV"/>
              </w:rPr>
            </w:pPr>
          </w:p>
          <w:p w14:paraId="0C8C65B4" w14:textId="77777777" w:rsidR="00CF0BB9" w:rsidRPr="00CF0BB9" w:rsidRDefault="00CF0BB9" w:rsidP="00CF0BB9">
            <w:pPr>
              <w:rPr>
                <w:rFonts w:ascii="Times New Roman" w:eastAsia="Times New Roman" w:hAnsi="Times New Roman"/>
                <w:sz w:val="24"/>
                <w:szCs w:val="24"/>
                <w:lang w:eastAsia="lv-LV"/>
              </w:rPr>
            </w:pPr>
          </w:p>
          <w:p w14:paraId="0975DCE3" w14:textId="09A7A97D" w:rsidR="00AE3703" w:rsidRDefault="000508A8" w:rsidP="00AE3703">
            <w:pPr>
              <w:spacing w:after="120"/>
              <w:rPr>
                <w:rFonts w:ascii="Times New Roman" w:eastAsia="Times New Roman" w:hAnsi="Times New Roman"/>
                <w:color w:val="000000"/>
                <w:sz w:val="24"/>
                <w:szCs w:val="24"/>
                <w:lang w:eastAsia="lv-LV"/>
              </w:rPr>
            </w:pPr>
            <w:r w:rsidRPr="000508A8">
              <w:rPr>
                <w:rFonts w:ascii="Times New Roman" w:eastAsia="Times New Roman" w:hAnsi="Times New Roman"/>
                <w:b/>
                <w:bCs/>
                <w:color w:val="000000"/>
                <w:sz w:val="24"/>
                <w:szCs w:val="24"/>
                <w:lang w:eastAsia="lv-LV"/>
              </w:rPr>
              <w:t>Darba kārtībā:</w:t>
            </w:r>
            <w:r>
              <w:rPr>
                <w:rFonts w:ascii="Times New Roman" w:eastAsia="Times New Roman" w:hAnsi="Times New Roman"/>
                <w:color w:val="000000"/>
                <w:sz w:val="24"/>
                <w:szCs w:val="24"/>
                <w:lang w:eastAsia="lv-LV"/>
              </w:rPr>
              <w:t xml:space="preserve"> </w:t>
            </w:r>
          </w:p>
          <w:p w14:paraId="7871CF8F" w14:textId="32C6A35C" w:rsidR="000508A8" w:rsidRDefault="000508A8" w:rsidP="000508A8">
            <w:pP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Par  Sabiedrības valdi</w:t>
            </w:r>
          </w:p>
          <w:p w14:paraId="120AC2E7" w14:textId="6E751935" w:rsidR="00D23EDC" w:rsidRPr="00CF0BB9" w:rsidRDefault="00D23EDC" w:rsidP="00CF0BB9">
            <w:pPr>
              <w:rPr>
                <w:rFonts w:ascii="Times New Roman" w:eastAsia="Times New Roman" w:hAnsi="Times New Roman"/>
                <w:sz w:val="24"/>
                <w:szCs w:val="24"/>
                <w:lang w:eastAsia="lv-LV"/>
              </w:rPr>
            </w:pPr>
          </w:p>
          <w:p w14:paraId="7ECEAD4D" w14:textId="77777777" w:rsidR="00D23EDC" w:rsidRPr="00BB0955" w:rsidRDefault="00D23EDC" w:rsidP="00D23EDC">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6A505308" w14:textId="7AF5C342" w:rsidR="00ED51C3" w:rsidRPr="00BB0955" w:rsidRDefault="00ED51C3" w:rsidP="00777AB8">
            <w:pPr>
              <w:ind w:right="175"/>
              <w:rPr>
                <w:rFonts w:ascii="Times New Roman" w:hAnsi="Times New Roman" w:cs="Times New Roman"/>
                <w:sz w:val="24"/>
                <w:szCs w:val="24"/>
                <w:u w:val="single"/>
              </w:rPr>
            </w:pPr>
          </w:p>
        </w:tc>
        <w:tc>
          <w:tcPr>
            <w:tcW w:w="5387" w:type="dxa"/>
          </w:tcPr>
          <w:p w14:paraId="1E806469" w14:textId="77777777" w:rsidR="00FF4BA9" w:rsidRDefault="00FF4BA9" w:rsidP="0083104E">
            <w:pPr>
              <w:jc w:val="both"/>
              <w:rPr>
                <w:rFonts w:ascii="Times New Roman" w:hAnsi="Times New Roman" w:cs="Times New Roman"/>
                <w:b/>
                <w:i/>
                <w:sz w:val="24"/>
                <w:szCs w:val="24"/>
                <w:u w:val="single"/>
              </w:rPr>
            </w:pPr>
            <w:bookmarkStart w:id="0" w:name="_Hlk161751170"/>
          </w:p>
          <w:p w14:paraId="7896C4B2" w14:textId="27024E3E" w:rsidR="0083104E" w:rsidRDefault="0083104E" w:rsidP="0083104E">
            <w:pPr>
              <w:jc w:val="both"/>
              <w:rPr>
                <w:rFonts w:ascii="Times New Roman" w:hAnsi="Times New Roman" w:cs="Times New Roman"/>
                <w:iCs/>
                <w:sz w:val="24"/>
                <w:szCs w:val="24"/>
              </w:rPr>
            </w:pPr>
            <w:r w:rsidRPr="00FF4BA9">
              <w:rPr>
                <w:rFonts w:ascii="Times New Roman" w:hAnsi="Times New Roman" w:cs="Times New Roman"/>
                <w:b/>
                <w:iCs/>
                <w:sz w:val="24"/>
                <w:szCs w:val="24"/>
                <w:u w:val="single"/>
              </w:rPr>
              <w:t>Kapitāla daļu turētāja pārstāvis nolēma:</w:t>
            </w:r>
            <w:r w:rsidRPr="00FF4BA9">
              <w:rPr>
                <w:rFonts w:ascii="Times New Roman" w:hAnsi="Times New Roman" w:cs="Times New Roman"/>
                <w:iCs/>
                <w:sz w:val="24"/>
                <w:szCs w:val="24"/>
              </w:rPr>
              <w:t xml:space="preserve"> </w:t>
            </w:r>
          </w:p>
          <w:p w14:paraId="713ED5B9" w14:textId="77777777" w:rsidR="00FF4BA9" w:rsidRPr="00FF4BA9" w:rsidRDefault="00FF4BA9" w:rsidP="0083104E">
            <w:pPr>
              <w:jc w:val="both"/>
              <w:rPr>
                <w:rFonts w:ascii="Times New Roman" w:hAnsi="Times New Roman" w:cs="Times New Roman"/>
                <w:iCs/>
                <w:sz w:val="24"/>
                <w:szCs w:val="24"/>
              </w:rPr>
            </w:pPr>
          </w:p>
          <w:bookmarkEnd w:id="0"/>
          <w:p w14:paraId="4B04DF71" w14:textId="736C33FF" w:rsidR="0083104E" w:rsidRPr="00FF4BA9" w:rsidRDefault="0083104E" w:rsidP="00FF4BA9">
            <w:pPr>
              <w:pStyle w:val="Sarakstarindkopa"/>
              <w:numPr>
                <w:ilvl w:val="0"/>
                <w:numId w:val="30"/>
              </w:numPr>
              <w:ind w:left="324"/>
              <w:jc w:val="both"/>
              <w:rPr>
                <w:rFonts w:ascii="Times New Roman" w:hAnsi="Times New Roman" w:cs="Times New Roman"/>
                <w:sz w:val="24"/>
                <w:szCs w:val="24"/>
              </w:rPr>
            </w:pPr>
            <w:r w:rsidRPr="00FF4BA9">
              <w:rPr>
                <w:rFonts w:ascii="Times New Roman" w:hAnsi="Times New Roman" w:cs="Times New Roman"/>
                <w:sz w:val="24"/>
                <w:szCs w:val="24"/>
              </w:rPr>
              <w:t>Atlikt Sabiedrības 2026. gada budžeta plāna apstiprināšanu līdz Ministru kabineta lēmuma pieņemšanai par likuma “Par valsts budžetu 2026. gadam un budžeta ietvaru 2026., 2027. un 2028. gadam”</w:t>
            </w:r>
            <w:r w:rsidR="00FF4BA9">
              <w:rPr>
                <w:rFonts w:ascii="Times New Roman" w:hAnsi="Times New Roman" w:cs="Times New Roman"/>
                <w:sz w:val="24"/>
                <w:szCs w:val="24"/>
              </w:rPr>
              <w:t xml:space="preserve"> </w:t>
            </w:r>
            <w:r w:rsidRPr="00FF4BA9">
              <w:rPr>
                <w:rFonts w:ascii="Times New Roman" w:hAnsi="Times New Roman" w:cs="Times New Roman"/>
                <w:sz w:val="24"/>
                <w:szCs w:val="24"/>
              </w:rPr>
              <w:t>83. panta normas piemērošanu.</w:t>
            </w:r>
          </w:p>
          <w:p w14:paraId="14FCD8C8" w14:textId="36D27180" w:rsidR="0083104E" w:rsidRPr="00FF4BA9" w:rsidRDefault="00FF4BA9" w:rsidP="00FF4BA9">
            <w:pPr>
              <w:ind w:left="324" w:hanging="360"/>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0083104E" w:rsidRPr="00FF4BA9">
              <w:rPr>
                <w:rFonts w:ascii="Times New Roman" w:hAnsi="Times New Roman" w:cs="Times New Roman"/>
                <w:sz w:val="24"/>
                <w:szCs w:val="24"/>
              </w:rPr>
              <w:t>Noteikt, ka gadījumā, ja Ministru kabinets neatbalsta izņēmuma piemērošanu, Sabiedrībai ir pienākums pārskatīt 2026. gada budžeta plāna projektu, samazinot kopējo personāla izmaksu apjomu, lai nodrošinātu, ka personāla izmaksu attiecība pret Sabiedrības ieņēmumiem nepalielinās salīdzinājumā ar iepriekšējo pārskata gadu un tiek ievērotas minētā likuma prasības.</w:t>
            </w:r>
          </w:p>
          <w:p w14:paraId="43152542" w14:textId="77777777" w:rsidR="0083104E" w:rsidRPr="00FF4BA9" w:rsidRDefault="0083104E" w:rsidP="00FF4BA9">
            <w:pPr>
              <w:pStyle w:val="Sarakstarindkopa"/>
              <w:numPr>
                <w:ilvl w:val="0"/>
                <w:numId w:val="30"/>
              </w:numPr>
              <w:ind w:left="324"/>
              <w:jc w:val="both"/>
              <w:rPr>
                <w:rFonts w:ascii="Times New Roman" w:hAnsi="Times New Roman" w:cs="Times New Roman"/>
                <w:sz w:val="24"/>
                <w:szCs w:val="24"/>
              </w:rPr>
            </w:pPr>
            <w:r w:rsidRPr="00FF4BA9">
              <w:rPr>
                <w:rFonts w:ascii="Times New Roman" w:hAnsi="Times New Roman" w:cs="Times New Roman"/>
                <w:sz w:val="24"/>
                <w:szCs w:val="24"/>
              </w:rPr>
              <w:t>Apstiprināt iepirkumu plānus 2026. gadam.</w:t>
            </w:r>
          </w:p>
          <w:p w14:paraId="1D431C16" w14:textId="77777777" w:rsidR="0083104E" w:rsidRPr="00FF4BA9" w:rsidRDefault="0083104E" w:rsidP="00FF4BA9">
            <w:pPr>
              <w:pStyle w:val="Sarakstarindkopa"/>
              <w:numPr>
                <w:ilvl w:val="0"/>
                <w:numId w:val="30"/>
              </w:numPr>
              <w:ind w:left="324"/>
              <w:jc w:val="both"/>
              <w:rPr>
                <w:rFonts w:ascii="Times New Roman" w:hAnsi="Times New Roman" w:cs="Times New Roman"/>
                <w:sz w:val="24"/>
                <w:szCs w:val="24"/>
              </w:rPr>
            </w:pPr>
            <w:r w:rsidRPr="00FF4BA9">
              <w:rPr>
                <w:rFonts w:ascii="Times New Roman" w:hAnsi="Times New Roman" w:cs="Times New Roman"/>
                <w:sz w:val="24"/>
                <w:szCs w:val="24"/>
              </w:rPr>
              <w:t>Pieņemt zināšanai Sabiedrības investīciju plānus 2026.-2028.gadam.</w:t>
            </w:r>
          </w:p>
          <w:p w14:paraId="4D608F59" w14:textId="77777777" w:rsidR="00ED51C3" w:rsidRDefault="00ED51C3" w:rsidP="00352E3A">
            <w:pPr>
              <w:spacing w:line="276" w:lineRule="auto"/>
              <w:jc w:val="both"/>
              <w:rPr>
                <w:rFonts w:ascii="Times New Roman" w:hAnsi="Times New Roman" w:cs="Times New Roman"/>
                <w:sz w:val="24"/>
                <w:szCs w:val="24"/>
                <w:u w:val="single"/>
              </w:rPr>
            </w:pPr>
          </w:p>
          <w:p w14:paraId="12F496D5" w14:textId="77777777" w:rsidR="00CF0BB9" w:rsidRDefault="00CF0BB9" w:rsidP="00352E3A">
            <w:pPr>
              <w:spacing w:line="276" w:lineRule="auto"/>
              <w:jc w:val="both"/>
              <w:rPr>
                <w:rFonts w:ascii="Times New Roman" w:hAnsi="Times New Roman" w:cs="Times New Roman"/>
                <w:sz w:val="24"/>
                <w:szCs w:val="24"/>
                <w:u w:val="single"/>
              </w:rPr>
            </w:pPr>
          </w:p>
          <w:p w14:paraId="5A43640F" w14:textId="77777777" w:rsidR="00CF0BB9" w:rsidRDefault="00CF0BB9" w:rsidP="00352E3A">
            <w:pPr>
              <w:spacing w:line="276" w:lineRule="auto"/>
              <w:jc w:val="both"/>
              <w:rPr>
                <w:rFonts w:ascii="Times New Roman" w:hAnsi="Times New Roman" w:cs="Times New Roman"/>
                <w:sz w:val="24"/>
                <w:szCs w:val="24"/>
                <w:u w:val="single"/>
              </w:rPr>
            </w:pPr>
          </w:p>
          <w:p w14:paraId="177BCE22" w14:textId="77777777" w:rsidR="00CF0BB9" w:rsidRDefault="00CF0BB9" w:rsidP="00352E3A">
            <w:pPr>
              <w:spacing w:line="276" w:lineRule="auto"/>
              <w:jc w:val="both"/>
              <w:rPr>
                <w:rFonts w:ascii="Times New Roman" w:hAnsi="Times New Roman" w:cs="Times New Roman"/>
                <w:sz w:val="24"/>
                <w:szCs w:val="24"/>
                <w:u w:val="single"/>
              </w:rPr>
            </w:pPr>
          </w:p>
          <w:p w14:paraId="24AC4F2B" w14:textId="77777777" w:rsidR="00063324" w:rsidRDefault="00063324" w:rsidP="00CF0BB9">
            <w:pPr>
              <w:jc w:val="both"/>
              <w:rPr>
                <w:rFonts w:ascii="Times New Roman" w:hAnsi="Times New Roman" w:cs="Times New Roman"/>
                <w:b/>
                <w:i/>
                <w:sz w:val="24"/>
                <w:szCs w:val="24"/>
                <w:u w:val="single"/>
              </w:rPr>
            </w:pPr>
          </w:p>
          <w:p w14:paraId="4041ADA7" w14:textId="77777777" w:rsidR="00063324" w:rsidRDefault="00063324" w:rsidP="00CF0BB9">
            <w:pPr>
              <w:jc w:val="both"/>
              <w:rPr>
                <w:rFonts w:ascii="Times New Roman" w:hAnsi="Times New Roman" w:cs="Times New Roman"/>
                <w:b/>
                <w:i/>
                <w:sz w:val="24"/>
                <w:szCs w:val="24"/>
                <w:u w:val="single"/>
              </w:rPr>
            </w:pPr>
          </w:p>
          <w:p w14:paraId="19D43438" w14:textId="77777777" w:rsidR="00063324" w:rsidRDefault="00063324" w:rsidP="00CF0BB9">
            <w:pPr>
              <w:jc w:val="both"/>
              <w:rPr>
                <w:rFonts w:ascii="Times New Roman" w:hAnsi="Times New Roman" w:cs="Times New Roman"/>
                <w:b/>
                <w:i/>
                <w:sz w:val="24"/>
                <w:szCs w:val="24"/>
                <w:u w:val="single"/>
              </w:rPr>
            </w:pPr>
          </w:p>
          <w:p w14:paraId="66628BEF" w14:textId="32AFB58A" w:rsidR="00CF0BB9" w:rsidRPr="00CF0BB9" w:rsidRDefault="00CF0BB9" w:rsidP="00CF0BB9">
            <w:pPr>
              <w:jc w:val="both"/>
              <w:rPr>
                <w:rFonts w:ascii="Times New Roman" w:hAnsi="Times New Roman" w:cs="Times New Roman"/>
                <w:b/>
                <w:i/>
                <w:sz w:val="24"/>
                <w:szCs w:val="24"/>
                <w:u w:val="single"/>
              </w:rPr>
            </w:pPr>
            <w:r w:rsidRPr="00CF0BB9">
              <w:rPr>
                <w:rFonts w:ascii="Times New Roman" w:hAnsi="Times New Roman" w:cs="Times New Roman"/>
                <w:b/>
                <w:i/>
                <w:sz w:val="24"/>
                <w:szCs w:val="24"/>
                <w:u w:val="single"/>
              </w:rPr>
              <w:t>Kapitāla daļu turētāja pārstāvis nolēma:</w:t>
            </w:r>
          </w:p>
          <w:p w14:paraId="6D9F2CA8" w14:textId="77777777" w:rsidR="00CF0BB9" w:rsidRPr="00CF0BB9" w:rsidRDefault="00CF0BB9" w:rsidP="00CF0BB9">
            <w:pPr>
              <w:ind w:firstLine="720"/>
              <w:jc w:val="both"/>
              <w:rPr>
                <w:rFonts w:ascii="Times New Roman" w:hAnsi="Times New Roman" w:cs="Times New Roman"/>
                <w:b/>
                <w:i/>
                <w:sz w:val="24"/>
                <w:szCs w:val="24"/>
                <w:u w:val="single"/>
              </w:rPr>
            </w:pPr>
          </w:p>
          <w:p w14:paraId="0E812B43" w14:textId="77777777" w:rsidR="00CF0BB9" w:rsidRPr="00CF0BB9" w:rsidRDefault="00CF0BB9" w:rsidP="00CF0BB9">
            <w:pPr>
              <w:pStyle w:val="Sarakstarindkopa"/>
              <w:numPr>
                <w:ilvl w:val="0"/>
                <w:numId w:val="7"/>
              </w:numPr>
              <w:ind w:left="320" w:hanging="284"/>
              <w:jc w:val="both"/>
              <w:rPr>
                <w:rFonts w:ascii="Times New Roman" w:hAnsi="Times New Roman" w:cs="Times New Roman"/>
                <w:sz w:val="24"/>
                <w:szCs w:val="24"/>
              </w:rPr>
            </w:pPr>
            <w:r w:rsidRPr="00CF0BB9">
              <w:rPr>
                <w:rFonts w:ascii="Times New Roman" w:hAnsi="Times New Roman" w:cs="Times New Roman"/>
                <w:sz w:val="24"/>
                <w:szCs w:val="24"/>
              </w:rPr>
              <w:t>Apstiprināt Sabiedrības 2025. gada pārskatu.</w:t>
            </w:r>
          </w:p>
          <w:p w14:paraId="0C655121" w14:textId="77777777" w:rsidR="00CF0BB9" w:rsidRPr="00CF0BB9" w:rsidRDefault="00CF0BB9" w:rsidP="00CF0BB9">
            <w:pPr>
              <w:pStyle w:val="Sarakstarindkopa"/>
              <w:numPr>
                <w:ilvl w:val="0"/>
                <w:numId w:val="7"/>
              </w:numPr>
              <w:ind w:left="320" w:hanging="284"/>
              <w:jc w:val="both"/>
              <w:rPr>
                <w:rFonts w:ascii="Times New Roman" w:hAnsi="Times New Roman" w:cs="Times New Roman"/>
                <w:sz w:val="24"/>
                <w:szCs w:val="24"/>
              </w:rPr>
            </w:pPr>
            <w:r w:rsidRPr="00CF0BB9">
              <w:rPr>
                <w:rFonts w:ascii="Times New Roman" w:hAnsi="Times New Roman" w:cs="Times New Roman"/>
                <w:sz w:val="24"/>
                <w:szCs w:val="24"/>
              </w:rPr>
              <w:t>Pieņemt zināšanai zvērinātā revidenta atzinumu par Sabiedrības finansiālo stāvokli uz 2025. gada 31. decembri.</w:t>
            </w:r>
          </w:p>
          <w:p w14:paraId="25E623C6" w14:textId="77777777" w:rsidR="00CF0BB9" w:rsidRPr="00CF0BB9" w:rsidRDefault="00CF0BB9" w:rsidP="00CF0BB9">
            <w:pPr>
              <w:pStyle w:val="Sarakstarindkopa"/>
              <w:numPr>
                <w:ilvl w:val="0"/>
                <w:numId w:val="7"/>
              </w:numPr>
              <w:ind w:left="320" w:hanging="284"/>
              <w:jc w:val="both"/>
              <w:rPr>
                <w:rFonts w:ascii="Times New Roman" w:hAnsi="Times New Roman" w:cs="Times New Roman"/>
                <w:sz w:val="24"/>
                <w:szCs w:val="24"/>
              </w:rPr>
            </w:pPr>
            <w:r w:rsidRPr="00CF0BB9">
              <w:rPr>
                <w:rFonts w:ascii="Times New Roman" w:hAnsi="Times New Roman" w:cs="Times New Roman"/>
                <w:sz w:val="24"/>
                <w:szCs w:val="24"/>
              </w:rPr>
              <w:t>Sabiedrības valdei nodrošināt apstiprinātā Sabiedrības 2025. gada pārskata iesniegšanu Valsts ieņēmumu dienestā normatīvajos aktos noteiktajā termiņā un kārtībā.</w:t>
            </w:r>
          </w:p>
          <w:p w14:paraId="3CD5B699" w14:textId="77777777" w:rsidR="00CF0BB9" w:rsidRDefault="00CF0BB9" w:rsidP="00352E3A">
            <w:pPr>
              <w:spacing w:line="276" w:lineRule="auto"/>
              <w:jc w:val="both"/>
              <w:rPr>
                <w:rFonts w:ascii="Times New Roman" w:hAnsi="Times New Roman" w:cs="Times New Roman"/>
                <w:sz w:val="24"/>
                <w:szCs w:val="24"/>
                <w:u w:val="single"/>
              </w:rPr>
            </w:pPr>
          </w:p>
          <w:p w14:paraId="62ED529A" w14:textId="77777777" w:rsidR="00CF0BB9" w:rsidRDefault="00CF0BB9" w:rsidP="00CF0BB9">
            <w:pPr>
              <w:rPr>
                <w:rFonts w:ascii="Times New Roman" w:hAnsi="Times New Roman" w:cs="Times New Roman"/>
                <w:b/>
                <w:bCs/>
                <w:i/>
                <w:iCs/>
                <w:sz w:val="24"/>
                <w:szCs w:val="24"/>
                <w:u w:val="single"/>
              </w:rPr>
            </w:pPr>
          </w:p>
          <w:p w14:paraId="33762080" w14:textId="536EF657" w:rsidR="00CF0BB9" w:rsidRPr="00CF0BB9" w:rsidRDefault="00CF0BB9" w:rsidP="00CF0BB9">
            <w:pPr>
              <w:rPr>
                <w:rFonts w:ascii="Times New Roman" w:hAnsi="Times New Roman" w:cs="Times New Roman"/>
                <w:b/>
                <w:bCs/>
                <w:i/>
                <w:iCs/>
                <w:sz w:val="24"/>
                <w:szCs w:val="24"/>
                <w:u w:val="single"/>
              </w:rPr>
            </w:pPr>
            <w:r w:rsidRPr="00CF0BB9">
              <w:rPr>
                <w:rFonts w:ascii="Times New Roman" w:hAnsi="Times New Roman" w:cs="Times New Roman"/>
                <w:b/>
                <w:bCs/>
                <w:i/>
                <w:iCs/>
                <w:sz w:val="24"/>
                <w:szCs w:val="24"/>
                <w:u w:val="single"/>
              </w:rPr>
              <w:t>Kapitāla daļu turētāja pārstāvis</w:t>
            </w:r>
            <w:r w:rsidRPr="00CF0BB9">
              <w:rPr>
                <w:rFonts w:ascii="Times New Roman" w:hAnsi="Times New Roman" w:cs="Times New Roman"/>
                <w:b/>
                <w:bCs/>
                <w:i/>
                <w:iCs/>
                <w:sz w:val="24"/>
                <w:szCs w:val="24"/>
                <w:u w:val="single"/>
                <w:shd w:val="clear" w:color="auto" w:fill="FFFFFF"/>
              </w:rPr>
              <w:t xml:space="preserve"> nolēma</w:t>
            </w:r>
            <w:r w:rsidRPr="00CF0BB9">
              <w:rPr>
                <w:rFonts w:ascii="Times New Roman" w:hAnsi="Times New Roman" w:cs="Times New Roman"/>
                <w:b/>
                <w:bCs/>
                <w:i/>
                <w:iCs/>
                <w:sz w:val="24"/>
                <w:szCs w:val="24"/>
                <w:u w:val="single"/>
              </w:rPr>
              <w:t>:</w:t>
            </w:r>
          </w:p>
          <w:p w14:paraId="55C9B0A8" w14:textId="77777777" w:rsidR="00CF0BB9" w:rsidRPr="00CF0BB9" w:rsidRDefault="00CF0BB9" w:rsidP="00CF0BB9">
            <w:pPr>
              <w:rPr>
                <w:rFonts w:ascii="Times New Roman" w:hAnsi="Times New Roman" w:cs="Times New Roman"/>
                <w:b/>
                <w:bCs/>
                <w:sz w:val="24"/>
                <w:szCs w:val="24"/>
              </w:rPr>
            </w:pPr>
          </w:p>
          <w:p w14:paraId="358AF4EC" w14:textId="77777777" w:rsidR="00CF0BB9" w:rsidRPr="00CF0BB9" w:rsidRDefault="00CF0BB9" w:rsidP="00CF0BB9">
            <w:pPr>
              <w:numPr>
                <w:ilvl w:val="0"/>
                <w:numId w:val="23"/>
              </w:numPr>
              <w:shd w:val="clear" w:color="auto" w:fill="FFFFFF"/>
              <w:tabs>
                <w:tab w:val="left" w:pos="720"/>
              </w:tabs>
              <w:ind w:left="426" w:hanging="284"/>
              <w:contextualSpacing/>
              <w:jc w:val="both"/>
              <w:rPr>
                <w:rFonts w:ascii="Times New Roman" w:hAnsi="Times New Roman" w:cs="Times New Roman"/>
                <w:sz w:val="24"/>
                <w:szCs w:val="24"/>
                <w:shd w:val="clear" w:color="auto" w:fill="FFFFFF"/>
              </w:rPr>
            </w:pPr>
            <w:r w:rsidRPr="00CF0BB9">
              <w:rPr>
                <w:rFonts w:ascii="Times New Roman" w:hAnsi="Times New Roman" w:cs="Times New Roman"/>
                <w:sz w:val="24"/>
                <w:szCs w:val="24"/>
                <w:shd w:val="clear" w:color="auto" w:fill="FFFFFF"/>
              </w:rPr>
              <w:t>Atlikt lēmuma pieņemšanu par dividendēs izmaksājamo peļņas daļu par 2025. gadu līdz tiks pieņemts kapitāla daļu turētājam saistošs Ministru kabineta lēmums.</w:t>
            </w:r>
          </w:p>
          <w:p w14:paraId="2EE2DE0C" w14:textId="77777777" w:rsidR="00CF0BB9" w:rsidRPr="00CF0BB9" w:rsidRDefault="00CF0BB9" w:rsidP="00CF0BB9">
            <w:pPr>
              <w:numPr>
                <w:ilvl w:val="0"/>
                <w:numId w:val="23"/>
              </w:numPr>
              <w:shd w:val="clear" w:color="auto" w:fill="FFFFFF"/>
              <w:tabs>
                <w:tab w:val="left" w:pos="720"/>
              </w:tabs>
              <w:ind w:left="426" w:hanging="284"/>
              <w:contextualSpacing/>
              <w:jc w:val="both"/>
              <w:rPr>
                <w:rFonts w:ascii="Times New Roman" w:hAnsi="Times New Roman" w:cs="Times New Roman"/>
                <w:sz w:val="24"/>
                <w:szCs w:val="24"/>
                <w:shd w:val="clear" w:color="auto" w:fill="FFFFFF"/>
              </w:rPr>
            </w:pPr>
            <w:r w:rsidRPr="00CF0BB9">
              <w:rPr>
                <w:rFonts w:ascii="Times New Roman" w:hAnsi="Times New Roman" w:cs="Times New Roman"/>
                <w:sz w:val="24"/>
                <w:szCs w:val="24"/>
                <w:shd w:val="clear" w:color="auto" w:fill="FFFFFF"/>
              </w:rPr>
              <w:t>Uzdot Sabiedrības valdei sagatavot izskatīšanai Ministru kabineta sēdē Ministru kabineta rīkojuma projektu un tā anotāciju “Par valsts sabiedrības ar ierobežotu atbildību “Piejūras slimnīca” valstij dividendēs izmaksājamo peļņas daļu”, lai noteiktu Sabiedrībai dividendēs izmaksājamo peļņas daļu 0% apmērā un valstij dividendēs izmaksājamo peļņas daļu par 2025. gadu prioritāri novirzīt Sabiedrības veselības aprūpes infrastruktūras attīstībai (teritorijas centrālās daļas infrastruktūras labiekārtošana un ES fondu finansēta projektu “Psihiskās veselības ārstniecības iestāžu infrastruktūras attīstība” sadārdzinājuma segšanai).</w:t>
            </w:r>
          </w:p>
          <w:p w14:paraId="53F819AA" w14:textId="77777777" w:rsidR="00063324" w:rsidRDefault="00063324" w:rsidP="00CF0BB9">
            <w:pPr>
              <w:pStyle w:val="Sarakstarindkopa"/>
              <w:autoSpaceDN w:val="0"/>
              <w:ind w:left="714"/>
              <w:contextualSpacing w:val="0"/>
              <w:rPr>
                <w:rFonts w:ascii="Times New Roman" w:hAnsi="Times New Roman" w:cs="Times New Roman"/>
                <w:sz w:val="24"/>
                <w:szCs w:val="24"/>
              </w:rPr>
            </w:pPr>
          </w:p>
          <w:p w14:paraId="506D43CE" w14:textId="679707C5" w:rsidR="00CF0BB9" w:rsidRPr="00CF0BB9" w:rsidRDefault="00CF0BB9" w:rsidP="00063324">
            <w:pPr>
              <w:pStyle w:val="Sarakstarindkopa"/>
              <w:autoSpaceDN w:val="0"/>
              <w:ind w:left="714"/>
              <w:contextualSpacing w:val="0"/>
              <w:rPr>
                <w:rFonts w:ascii="Times New Roman" w:hAnsi="Times New Roman" w:cs="Times New Roman"/>
                <w:sz w:val="24"/>
                <w:szCs w:val="24"/>
              </w:rPr>
            </w:pPr>
            <w:r w:rsidRPr="00CF0BB9">
              <w:rPr>
                <w:rFonts w:ascii="Times New Roman" w:hAnsi="Times New Roman" w:cs="Times New Roman"/>
                <w:sz w:val="24"/>
                <w:szCs w:val="24"/>
              </w:rPr>
              <w:t xml:space="preserve">Apstiprināt Sabiedrības </w:t>
            </w:r>
            <w:proofErr w:type="spellStart"/>
            <w:r w:rsidRPr="00CF0BB9">
              <w:rPr>
                <w:rFonts w:ascii="Times New Roman" w:hAnsi="Times New Roman" w:cs="Times New Roman"/>
                <w:sz w:val="24"/>
                <w:szCs w:val="24"/>
              </w:rPr>
              <w:t>nefinanšu</w:t>
            </w:r>
            <w:proofErr w:type="spellEnd"/>
            <w:r w:rsidRPr="00CF0BB9">
              <w:rPr>
                <w:rFonts w:ascii="Times New Roman" w:hAnsi="Times New Roman" w:cs="Times New Roman"/>
                <w:sz w:val="24"/>
                <w:szCs w:val="24"/>
              </w:rPr>
              <w:t xml:space="preserve"> un finanšu mērķus 2026. gadam.</w:t>
            </w:r>
          </w:p>
          <w:p w14:paraId="1AE19CA5" w14:textId="77777777" w:rsidR="00CF0BB9" w:rsidRDefault="00CF0BB9" w:rsidP="00352E3A">
            <w:pPr>
              <w:spacing w:line="276" w:lineRule="auto"/>
              <w:jc w:val="both"/>
              <w:rPr>
                <w:rFonts w:ascii="Times New Roman" w:hAnsi="Times New Roman" w:cs="Times New Roman"/>
                <w:sz w:val="24"/>
                <w:szCs w:val="24"/>
                <w:u w:val="single"/>
              </w:rPr>
            </w:pPr>
          </w:p>
          <w:p w14:paraId="2B142269" w14:textId="77777777" w:rsidR="00CF0BB9" w:rsidRDefault="00CF0BB9" w:rsidP="00352E3A">
            <w:pPr>
              <w:spacing w:line="276" w:lineRule="auto"/>
              <w:jc w:val="both"/>
              <w:rPr>
                <w:rFonts w:ascii="Times New Roman" w:hAnsi="Times New Roman" w:cs="Times New Roman"/>
                <w:sz w:val="24"/>
                <w:szCs w:val="24"/>
                <w:u w:val="single"/>
              </w:rPr>
            </w:pPr>
          </w:p>
          <w:p w14:paraId="4B5F9BC7" w14:textId="77777777" w:rsidR="00AE3703" w:rsidRDefault="00AE3703" w:rsidP="00AE3703">
            <w:pPr>
              <w:rPr>
                <w:rFonts w:ascii="Times New Roman" w:hAnsi="Times New Roman" w:cs="Times New Roman"/>
                <w:b/>
                <w:bCs/>
                <w:i/>
                <w:iCs/>
                <w:sz w:val="24"/>
                <w:szCs w:val="24"/>
                <w:u w:val="single"/>
              </w:rPr>
            </w:pPr>
          </w:p>
          <w:p w14:paraId="357231DB" w14:textId="77777777" w:rsidR="00AE3703" w:rsidRDefault="00AE3703" w:rsidP="00AE3703">
            <w:pPr>
              <w:rPr>
                <w:rFonts w:ascii="Times New Roman" w:hAnsi="Times New Roman" w:cs="Times New Roman"/>
                <w:b/>
                <w:bCs/>
                <w:i/>
                <w:iCs/>
                <w:sz w:val="24"/>
                <w:szCs w:val="24"/>
                <w:u w:val="single"/>
              </w:rPr>
            </w:pPr>
          </w:p>
          <w:p w14:paraId="4E898D18" w14:textId="2DE7ECBF" w:rsidR="00AE3703" w:rsidRPr="00CF0BB9" w:rsidRDefault="00AE3703" w:rsidP="00AE3703">
            <w:pPr>
              <w:spacing w:after="120"/>
              <w:rPr>
                <w:rFonts w:ascii="Times New Roman" w:hAnsi="Times New Roman" w:cs="Times New Roman"/>
                <w:b/>
                <w:bCs/>
                <w:i/>
                <w:iCs/>
                <w:sz w:val="24"/>
                <w:szCs w:val="24"/>
                <w:u w:val="single"/>
              </w:rPr>
            </w:pPr>
            <w:r w:rsidRPr="00CF0BB9">
              <w:rPr>
                <w:rFonts w:ascii="Times New Roman" w:hAnsi="Times New Roman" w:cs="Times New Roman"/>
                <w:b/>
                <w:bCs/>
                <w:i/>
                <w:iCs/>
                <w:sz w:val="24"/>
                <w:szCs w:val="24"/>
                <w:u w:val="single"/>
              </w:rPr>
              <w:t>Kapitāla daļu turētāja pārstāvis</w:t>
            </w:r>
            <w:r w:rsidRPr="00CF0BB9">
              <w:rPr>
                <w:rFonts w:ascii="Times New Roman" w:hAnsi="Times New Roman" w:cs="Times New Roman"/>
                <w:b/>
                <w:bCs/>
                <w:i/>
                <w:iCs/>
                <w:sz w:val="24"/>
                <w:szCs w:val="24"/>
                <w:u w:val="single"/>
                <w:shd w:val="clear" w:color="auto" w:fill="FFFFFF"/>
              </w:rPr>
              <w:t xml:space="preserve"> nolēma</w:t>
            </w:r>
            <w:r w:rsidRPr="00CF0BB9">
              <w:rPr>
                <w:rFonts w:ascii="Times New Roman" w:hAnsi="Times New Roman" w:cs="Times New Roman"/>
                <w:b/>
                <w:bCs/>
                <w:i/>
                <w:iCs/>
                <w:sz w:val="24"/>
                <w:szCs w:val="24"/>
                <w:u w:val="single"/>
              </w:rPr>
              <w:t>:</w:t>
            </w:r>
          </w:p>
          <w:p w14:paraId="1B9099F7" w14:textId="1C4233B7" w:rsidR="00AE3703" w:rsidRPr="00E1285F" w:rsidRDefault="00AE3703" w:rsidP="00AE3703">
            <w:pPr>
              <w:pStyle w:val="paragraph"/>
              <w:numPr>
                <w:ilvl w:val="0"/>
                <w:numId w:val="24"/>
              </w:numPr>
              <w:shd w:val="clear" w:color="auto" w:fill="FFFFFF"/>
              <w:spacing w:before="0" w:beforeAutospacing="0" w:after="0" w:afterAutospacing="0"/>
              <w:jc w:val="both"/>
              <w:textAlignment w:val="baseline"/>
              <w:rPr>
                <w:rStyle w:val="normaltextrun"/>
              </w:rPr>
            </w:pPr>
            <w:r w:rsidRPr="00E1285F">
              <w:t xml:space="preserve">Saskaņā ar Kapitālsabiedrību pārvaldības likuma 31.panta astotās daļas 2.punktu par Sabiedrības valdes locekli ar 2026. gada 20. jūniju iecelt Lieni </w:t>
            </w:r>
            <w:proofErr w:type="spellStart"/>
            <w:r w:rsidRPr="00E1285F">
              <w:t>Veikerti</w:t>
            </w:r>
            <w:proofErr w:type="spellEnd"/>
            <w:r w:rsidRPr="00E1285F">
              <w:t xml:space="preserve"> [:].</w:t>
            </w:r>
          </w:p>
          <w:p w14:paraId="156F6C45" w14:textId="77777777" w:rsidR="00AE3703" w:rsidRPr="00E1285F" w:rsidRDefault="00AE3703" w:rsidP="00AE3703">
            <w:pPr>
              <w:pStyle w:val="Sarakstarindkopa"/>
              <w:numPr>
                <w:ilvl w:val="0"/>
                <w:numId w:val="24"/>
              </w:numPr>
              <w:jc w:val="both"/>
              <w:textAlignment w:val="baseline"/>
              <w:rPr>
                <w:rFonts w:ascii="Times New Roman" w:hAnsi="Times New Roman" w:cs="Times New Roman"/>
                <w:sz w:val="24"/>
                <w:szCs w:val="24"/>
                <w:lang w:eastAsia="lv-LV"/>
              </w:rPr>
            </w:pPr>
            <w:r w:rsidRPr="00E1285F">
              <w:rPr>
                <w:rFonts w:ascii="Times New Roman" w:hAnsi="Times New Roman" w:cs="Times New Roman"/>
                <w:sz w:val="24"/>
                <w:szCs w:val="24"/>
                <w:shd w:val="clear" w:color="auto" w:fill="FFFFFF"/>
                <w:lang w:eastAsia="lv-LV"/>
              </w:rPr>
              <w:t xml:space="preserve">Noslēgt pilnvarojuma līgumu ar Sabiedrības valdes locekli Lieni </w:t>
            </w:r>
            <w:proofErr w:type="spellStart"/>
            <w:r w:rsidRPr="00E1285F">
              <w:rPr>
                <w:rFonts w:ascii="Times New Roman" w:hAnsi="Times New Roman" w:cs="Times New Roman"/>
                <w:sz w:val="24"/>
                <w:szCs w:val="24"/>
                <w:shd w:val="clear" w:color="auto" w:fill="FFFFFF"/>
                <w:lang w:eastAsia="lv-LV"/>
              </w:rPr>
              <w:t>Veikerti</w:t>
            </w:r>
            <w:proofErr w:type="spellEnd"/>
            <w:r w:rsidRPr="00E1285F">
              <w:rPr>
                <w:rFonts w:ascii="Times New Roman" w:hAnsi="Times New Roman" w:cs="Times New Roman"/>
                <w:sz w:val="24"/>
                <w:szCs w:val="24"/>
                <w:shd w:val="clear" w:color="auto" w:fill="FFFFFF"/>
                <w:lang w:eastAsia="lv-LV"/>
              </w:rPr>
              <w:t>, noteikt atlīdzību 4365 EUR apmērā.</w:t>
            </w:r>
          </w:p>
          <w:p w14:paraId="6E994B99" w14:textId="77777777" w:rsidR="00AE3703" w:rsidRPr="00E1285F" w:rsidRDefault="00AE3703" w:rsidP="00AE3703">
            <w:pPr>
              <w:pStyle w:val="Sarakstarindkopa"/>
              <w:numPr>
                <w:ilvl w:val="0"/>
                <w:numId w:val="24"/>
              </w:numPr>
              <w:jc w:val="both"/>
              <w:textAlignment w:val="baseline"/>
              <w:rPr>
                <w:rFonts w:ascii="Times New Roman" w:hAnsi="Times New Roman" w:cs="Times New Roman"/>
                <w:sz w:val="24"/>
                <w:szCs w:val="24"/>
                <w:lang w:eastAsia="lv-LV"/>
              </w:rPr>
            </w:pPr>
            <w:r w:rsidRPr="00E1285F">
              <w:rPr>
                <w:rFonts w:ascii="Times New Roman" w:hAnsi="Times New Roman" w:cs="Times New Roman"/>
                <w:color w:val="000000"/>
                <w:sz w:val="24"/>
                <w:szCs w:val="24"/>
                <w:shd w:val="clear" w:color="auto" w:fill="FFFFFF"/>
                <w:lang w:eastAsia="lv-LV"/>
              </w:rPr>
              <w:t>Uzdot Sabiedrības valdei nodrošināt grozījumu Sabiedrības valdē reģistrāciju komercreģistrā (Latvijas Republikas Uzņēmumu reģistrs).</w:t>
            </w:r>
            <w:r w:rsidRPr="00E1285F">
              <w:rPr>
                <w:rFonts w:ascii="Times New Roman" w:hAnsi="Times New Roman" w:cs="Times New Roman"/>
                <w:color w:val="000000"/>
                <w:sz w:val="24"/>
                <w:szCs w:val="24"/>
                <w:lang w:eastAsia="lv-LV"/>
              </w:rPr>
              <w:t> </w:t>
            </w:r>
          </w:p>
          <w:p w14:paraId="268E431C" w14:textId="77777777" w:rsidR="00AE3703" w:rsidRPr="00BB0955" w:rsidRDefault="00AE3703" w:rsidP="00352E3A">
            <w:pPr>
              <w:spacing w:line="276" w:lineRule="auto"/>
              <w:jc w:val="both"/>
              <w:rPr>
                <w:rFonts w:ascii="Times New Roman" w:hAnsi="Times New Roman" w:cs="Times New Roman"/>
                <w:sz w:val="24"/>
                <w:szCs w:val="24"/>
                <w:u w:val="single"/>
              </w:rPr>
            </w:pPr>
          </w:p>
        </w:tc>
      </w:tr>
    </w:tbl>
    <w:p w14:paraId="1B19E9EE" w14:textId="77777777" w:rsidR="00785227" w:rsidRPr="00297E70" w:rsidRDefault="00785227" w:rsidP="00C754F6">
      <w:pPr>
        <w:jc w:val="center"/>
        <w:rPr>
          <w:rFonts w:ascii="Times New Roman" w:hAnsi="Times New Roman" w:cs="Times New Roman"/>
          <w:sz w:val="24"/>
          <w:szCs w:val="24"/>
        </w:rPr>
      </w:pPr>
    </w:p>
    <w:sectPr w:rsidR="00785227" w:rsidRPr="00297E70" w:rsidSect="00777AB8">
      <w:pgSz w:w="16838" w:h="11906" w:orient="landscape"/>
      <w:pgMar w:top="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384E" w14:textId="77777777" w:rsidR="002A47A9" w:rsidRDefault="002A47A9" w:rsidP="00C754F6">
      <w:pPr>
        <w:spacing w:after="0" w:line="240" w:lineRule="auto"/>
      </w:pPr>
      <w:r>
        <w:separator/>
      </w:r>
    </w:p>
  </w:endnote>
  <w:endnote w:type="continuationSeparator" w:id="0">
    <w:p w14:paraId="1A633F2D" w14:textId="77777777" w:rsidR="002A47A9" w:rsidRDefault="002A47A9" w:rsidP="00C7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4AD4" w14:textId="77777777" w:rsidR="002A47A9" w:rsidRDefault="002A47A9" w:rsidP="00C754F6">
      <w:pPr>
        <w:spacing w:after="0" w:line="240" w:lineRule="auto"/>
      </w:pPr>
      <w:r>
        <w:separator/>
      </w:r>
    </w:p>
  </w:footnote>
  <w:footnote w:type="continuationSeparator" w:id="0">
    <w:p w14:paraId="61DEF8C1" w14:textId="77777777" w:rsidR="002A47A9" w:rsidRDefault="002A47A9" w:rsidP="00C75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3EF"/>
    <w:multiLevelType w:val="hybridMultilevel"/>
    <w:tmpl w:val="97ECC350"/>
    <w:lvl w:ilvl="0" w:tplc="75828562">
      <w:start w:val="1"/>
      <w:numFmt w:val="decimal"/>
      <w:lvlText w:val="%1."/>
      <w:lvlJc w:val="left"/>
      <w:pPr>
        <w:ind w:left="643" w:hanging="360"/>
      </w:p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1" w15:restartNumberingAfterBreak="0">
    <w:nsid w:val="0B4B630E"/>
    <w:multiLevelType w:val="hybridMultilevel"/>
    <w:tmpl w:val="261421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7C5704"/>
    <w:multiLevelType w:val="multilevel"/>
    <w:tmpl w:val="51D84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146F2"/>
    <w:multiLevelType w:val="hybridMultilevel"/>
    <w:tmpl w:val="03BA79C0"/>
    <w:lvl w:ilvl="0" w:tplc="0426000F">
      <w:start w:val="1"/>
      <w:numFmt w:val="decimal"/>
      <w:lvlText w:val="%1."/>
      <w:lvlJc w:val="left"/>
      <w:pPr>
        <w:ind w:left="862" w:hanging="360"/>
      </w:p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4" w15:restartNumberingAfterBreak="0">
    <w:nsid w:val="0BEF0A26"/>
    <w:multiLevelType w:val="hybridMultilevel"/>
    <w:tmpl w:val="2E444B62"/>
    <w:lvl w:ilvl="0" w:tplc="0426000F">
      <w:start w:val="1"/>
      <w:numFmt w:val="decimal"/>
      <w:lvlText w:val="%1."/>
      <w:lvlJc w:val="left"/>
      <w:pPr>
        <w:ind w:left="862" w:hanging="360"/>
      </w:p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5" w15:restartNumberingAfterBreak="0">
    <w:nsid w:val="114E079E"/>
    <w:multiLevelType w:val="hybridMultilevel"/>
    <w:tmpl w:val="B2480F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212D64"/>
    <w:multiLevelType w:val="hybridMultilevel"/>
    <w:tmpl w:val="517457D8"/>
    <w:lvl w:ilvl="0" w:tplc="75828562">
      <w:start w:val="1"/>
      <w:numFmt w:val="decimal"/>
      <w:lvlText w:val="%1."/>
      <w:lvlJc w:val="left"/>
      <w:pPr>
        <w:ind w:left="720" w:hanging="360"/>
      </w:pPr>
    </w:lvl>
    <w:lvl w:ilvl="1" w:tplc="9A740220">
      <w:start w:val="1"/>
      <w:numFmt w:val="lowerLetter"/>
      <w:lvlText w:val="%2."/>
      <w:lvlJc w:val="left"/>
      <w:pPr>
        <w:ind w:left="1440" w:hanging="360"/>
      </w:pPr>
    </w:lvl>
    <w:lvl w:ilvl="2" w:tplc="D16A8A14">
      <w:start w:val="1"/>
      <w:numFmt w:val="lowerRoman"/>
      <w:lvlText w:val="%3."/>
      <w:lvlJc w:val="right"/>
      <w:pPr>
        <w:ind w:left="2160" w:hanging="180"/>
      </w:pPr>
    </w:lvl>
    <w:lvl w:ilvl="3" w:tplc="9C04BF94">
      <w:start w:val="1"/>
      <w:numFmt w:val="decimal"/>
      <w:lvlText w:val="%4."/>
      <w:lvlJc w:val="left"/>
      <w:pPr>
        <w:ind w:left="2880" w:hanging="360"/>
      </w:pPr>
    </w:lvl>
    <w:lvl w:ilvl="4" w:tplc="147C358C">
      <w:start w:val="1"/>
      <w:numFmt w:val="lowerLetter"/>
      <w:lvlText w:val="%5."/>
      <w:lvlJc w:val="left"/>
      <w:pPr>
        <w:ind w:left="3600" w:hanging="360"/>
      </w:pPr>
    </w:lvl>
    <w:lvl w:ilvl="5" w:tplc="BD90D4D8">
      <w:start w:val="1"/>
      <w:numFmt w:val="lowerRoman"/>
      <w:lvlText w:val="%6."/>
      <w:lvlJc w:val="right"/>
      <w:pPr>
        <w:ind w:left="4320" w:hanging="180"/>
      </w:pPr>
    </w:lvl>
    <w:lvl w:ilvl="6" w:tplc="1C1805AE">
      <w:start w:val="1"/>
      <w:numFmt w:val="decimal"/>
      <w:lvlText w:val="%7."/>
      <w:lvlJc w:val="left"/>
      <w:pPr>
        <w:ind w:left="5040" w:hanging="360"/>
      </w:pPr>
    </w:lvl>
    <w:lvl w:ilvl="7" w:tplc="52E2F7A6">
      <w:start w:val="1"/>
      <w:numFmt w:val="lowerLetter"/>
      <w:lvlText w:val="%8."/>
      <w:lvlJc w:val="left"/>
      <w:pPr>
        <w:ind w:left="5760" w:hanging="360"/>
      </w:pPr>
    </w:lvl>
    <w:lvl w:ilvl="8" w:tplc="399C7EEE">
      <w:start w:val="1"/>
      <w:numFmt w:val="lowerRoman"/>
      <w:lvlText w:val="%9."/>
      <w:lvlJc w:val="right"/>
      <w:pPr>
        <w:ind w:left="6480" w:hanging="180"/>
      </w:pPr>
    </w:lvl>
  </w:abstractNum>
  <w:abstractNum w:abstractNumId="7" w15:restartNumberingAfterBreak="0">
    <w:nsid w:val="15A47581"/>
    <w:multiLevelType w:val="hybridMultilevel"/>
    <w:tmpl w:val="BED694F4"/>
    <w:lvl w:ilvl="0" w:tplc="EB70CB5A">
      <w:start w:val="1"/>
      <w:numFmt w:val="decimal"/>
      <w:lvlText w:val="%1."/>
      <w:lvlJc w:val="left"/>
      <w:pPr>
        <w:ind w:left="720" w:hanging="360"/>
      </w:pPr>
      <w:rPr>
        <w:i w:val="0"/>
        <w:iCs/>
      </w:rPr>
    </w:lvl>
    <w:lvl w:ilvl="1" w:tplc="9A740220">
      <w:start w:val="1"/>
      <w:numFmt w:val="lowerLetter"/>
      <w:lvlText w:val="%2."/>
      <w:lvlJc w:val="left"/>
      <w:pPr>
        <w:ind w:left="1440" w:hanging="360"/>
      </w:pPr>
    </w:lvl>
    <w:lvl w:ilvl="2" w:tplc="D16A8A14">
      <w:start w:val="1"/>
      <w:numFmt w:val="lowerRoman"/>
      <w:lvlText w:val="%3."/>
      <w:lvlJc w:val="right"/>
      <w:pPr>
        <w:ind w:left="2160" w:hanging="180"/>
      </w:pPr>
    </w:lvl>
    <w:lvl w:ilvl="3" w:tplc="9C04BF94">
      <w:start w:val="1"/>
      <w:numFmt w:val="decimal"/>
      <w:lvlText w:val="%4."/>
      <w:lvlJc w:val="left"/>
      <w:pPr>
        <w:ind w:left="2880" w:hanging="360"/>
      </w:pPr>
    </w:lvl>
    <w:lvl w:ilvl="4" w:tplc="147C358C">
      <w:start w:val="1"/>
      <w:numFmt w:val="lowerLetter"/>
      <w:lvlText w:val="%5."/>
      <w:lvlJc w:val="left"/>
      <w:pPr>
        <w:ind w:left="3600" w:hanging="360"/>
      </w:pPr>
    </w:lvl>
    <w:lvl w:ilvl="5" w:tplc="BD90D4D8">
      <w:start w:val="1"/>
      <w:numFmt w:val="lowerRoman"/>
      <w:lvlText w:val="%6."/>
      <w:lvlJc w:val="right"/>
      <w:pPr>
        <w:ind w:left="4320" w:hanging="180"/>
      </w:pPr>
    </w:lvl>
    <w:lvl w:ilvl="6" w:tplc="1C1805AE">
      <w:start w:val="1"/>
      <w:numFmt w:val="decimal"/>
      <w:lvlText w:val="%7."/>
      <w:lvlJc w:val="left"/>
      <w:pPr>
        <w:ind w:left="5040" w:hanging="360"/>
      </w:pPr>
    </w:lvl>
    <w:lvl w:ilvl="7" w:tplc="52E2F7A6">
      <w:start w:val="1"/>
      <w:numFmt w:val="lowerLetter"/>
      <w:lvlText w:val="%8."/>
      <w:lvlJc w:val="left"/>
      <w:pPr>
        <w:ind w:left="5760" w:hanging="360"/>
      </w:pPr>
    </w:lvl>
    <w:lvl w:ilvl="8" w:tplc="399C7EEE">
      <w:start w:val="1"/>
      <w:numFmt w:val="lowerRoman"/>
      <w:lvlText w:val="%9."/>
      <w:lvlJc w:val="right"/>
      <w:pPr>
        <w:ind w:left="6480" w:hanging="180"/>
      </w:pPr>
    </w:lvl>
  </w:abstractNum>
  <w:abstractNum w:abstractNumId="8" w15:restartNumberingAfterBreak="0">
    <w:nsid w:val="15FC0834"/>
    <w:multiLevelType w:val="hybridMultilevel"/>
    <w:tmpl w:val="06BC99D4"/>
    <w:lvl w:ilvl="0" w:tplc="E948281C">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D10B5F"/>
    <w:multiLevelType w:val="hybridMultilevel"/>
    <w:tmpl w:val="1FE85F5C"/>
    <w:lvl w:ilvl="0" w:tplc="B1E8B9E2">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080898"/>
    <w:multiLevelType w:val="hybridMultilevel"/>
    <w:tmpl w:val="0D2818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3724A3F"/>
    <w:multiLevelType w:val="hybridMultilevel"/>
    <w:tmpl w:val="355684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EB63D8"/>
    <w:multiLevelType w:val="hybridMultilevel"/>
    <w:tmpl w:val="517457D8"/>
    <w:lvl w:ilvl="0" w:tplc="75828562">
      <w:start w:val="1"/>
      <w:numFmt w:val="decimal"/>
      <w:lvlText w:val="%1."/>
      <w:lvlJc w:val="left"/>
      <w:pPr>
        <w:ind w:left="720" w:hanging="360"/>
      </w:pPr>
    </w:lvl>
    <w:lvl w:ilvl="1" w:tplc="9A740220">
      <w:start w:val="1"/>
      <w:numFmt w:val="lowerLetter"/>
      <w:lvlText w:val="%2."/>
      <w:lvlJc w:val="left"/>
      <w:pPr>
        <w:ind w:left="1440" w:hanging="360"/>
      </w:pPr>
    </w:lvl>
    <w:lvl w:ilvl="2" w:tplc="D16A8A14">
      <w:start w:val="1"/>
      <w:numFmt w:val="lowerRoman"/>
      <w:lvlText w:val="%3."/>
      <w:lvlJc w:val="right"/>
      <w:pPr>
        <w:ind w:left="2160" w:hanging="180"/>
      </w:pPr>
    </w:lvl>
    <w:lvl w:ilvl="3" w:tplc="9C04BF94">
      <w:start w:val="1"/>
      <w:numFmt w:val="decimal"/>
      <w:lvlText w:val="%4."/>
      <w:lvlJc w:val="left"/>
      <w:pPr>
        <w:ind w:left="2880" w:hanging="360"/>
      </w:pPr>
    </w:lvl>
    <w:lvl w:ilvl="4" w:tplc="147C358C">
      <w:start w:val="1"/>
      <w:numFmt w:val="lowerLetter"/>
      <w:lvlText w:val="%5."/>
      <w:lvlJc w:val="left"/>
      <w:pPr>
        <w:ind w:left="3600" w:hanging="360"/>
      </w:pPr>
    </w:lvl>
    <w:lvl w:ilvl="5" w:tplc="BD90D4D8">
      <w:start w:val="1"/>
      <w:numFmt w:val="lowerRoman"/>
      <w:lvlText w:val="%6."/>
      <w:lvlJc w:val="right"/>
      <w:pPr>
        <w:ind w:left="4320" w:hanging="180"/>
      </w:pPr>
    </w:lvl>
    <w:lvl w:ilvl="6" w:tplc="1C1805AE">
      <w:start w:val="1"/>
      <w:numFmt w:val="decimal"/>
      <w:lvlText w:val="%7."/>
      <w:lvlJc w:val="left"/>
      <w:pPr>
        <w:ind w:left="5040" w:hanging="360"/>
      </w:pPr>
    </w:lvl>
    <w:lvl w:ilvl="7" w:tplc="52E2F7A6">
      <w:start w:val="1"/>
      <w:numFmt w:val="lowerLetter"/>
      <w:lvlText w:val="%8."/>
      <w:lvlJc w:val="left"/>
      <w:pPr>
        <w:ind w:left="5760" w:hanging="360"/>
      </w:pPr>
    </w:lvl>
    <w:lvl w:ilvl="8" w:tplc="399C7EEE">
      <w:start w:val="1"/>
      <w:numFmt w:val="lowerRoman"/>
      <w:lvlText w:val="%9."/>
      <w:lvlJc w:val="right"/>
      <w:pPr>
        <w:ind w:left="6480" w:hanging="180"/>
      </w:pPr>
    </w:lvl>
  </w:abstractNum>
  <w:abstractNum w:abstractNumId="13" w15:restartNumberingAfterBreak="0">
    <w:nsid w:val="3C1114A1"/>
    <w:multiLevelType w:val="hybridMultilevel"/>
    <w:tmpl w:val="05DE642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5247440D"/>
    <w:multiLevelType w:val="hybridMultilevel"/>
    <w:tmpl w:val="738429F6"/>
    <w:lvl w:ilvl="0" w:tplc="246CC964">
      <w:start w:val="1"/>
      <w:numFmt w:val="decimal"/>
      <w:lvlText w:val="%1."/>
      <w:lvlJc w:val="left"/>
      <w:pPr>
        <w:ind w:left="720" w:hanging="360"/>
      </w:pPr>
      <w:rPr>
        <w:rFonts w:ascii="Times New Roman" w:hAnsi="Times New Roman" w:cs="Times New Roman" w:hint="default"/>
      </w:rPr>
    </w:lvl>
    <w:lvl w:ilvl="1" w:tplc="EEC0F59A">
      <w:start w:val="1"/>
      <w:numFmt w:val="bullet"/>
      <w:lvlText w:val="-"/>
      <w:lvlJc w:val="left"/>
      <w:pPr>
        <w:ind w:left="1440" w:hanging="360"/>
      </w:pPr>
      <w:rPr>
        <w:rFonts w:ascii="Symbol" w:hAnsi="Symbol" w:hint="default"/>
      </w:rPr>
    </w:lvl>
    <w:lvl w:ilvl="2" w:tplc="6568E778">
      <w:start w:val="1"/>
      <w:numFmt w:val="lowerRoman"/>
      <w:lvlText w:val="%3."/>
      <w:lvlJc w:val="right"/>
      <w:pPr>
        <w:ind w:left="2160" w:hanging="180"/>
      </w:pPr>
    </w:lvl>
    <w:lvl w:ilvl="3" w:tplc="7D023DB0">
      <w:start w:val="1"/>
      <w:numFmt w:val="decimal"/>
      <w:lvlText w:val="%4."/>
      <w:lvlJc w:val="left"/>
      <w:pPr>
        <w:ind w:left="2880" w:hanging="360"/>
      </w:pPr>
    </w:lvl>
    <w:lvl w:ilvl="4" w:tplc="1B34FAFE">
      <w:start w:val="1"/>
      <w:numFmt w:val="lowerLetter"/>
      <w:lvlText w:val="%5."/>
      <w:lvlJc w:val="left"/>
      <w:pPr>
        <w:ind w:left="3600" w:hanging="360"/>
      </w:pPr>
    </w:lvl>
    <w:lvl w:ilvl="5" w:tplc="9B12AE20">
      <w:start w:val="1"/>
      <w:numFmt w:val="lowerRoman"/>
      <w:lvlText w:val="%6."/>
      <w:lvlJc w:val="right"/>
      <w:pPr>
        <w:ind w:left="4320" w:hanging="180"/>
      </w:pPr>
    </w:lvl>
    <w:lvl w:ilvl="6" w:tplc="8FB45754">
      <w:start w:val="1"/>
      <w:numFmt w:val="decimal"/>
      <w:lvlText w:val="%7."/>
      <w:lvlJc w:val="left"/>
      <w:pPr>
        <w:ind w:left="5040" w:hanging="360"/>
      </w:pPr>
    </w:lvl>
    <w:lvl w:ilvl="7" w:tplc="BD3ADF3C">
      <w:start w:val="1"/>
      <w:numFmt w:val="lowerLetter"/>
      <w:lvlText w:val="%8."/>
      <w:lvlJc w:val="left"/>
      <w:pPr>
        <w:ind w:left="5760" w:hanging="360"/>
      </w:pPr>
    </w:lvl>
    <w:lvl w:ilvl="8" w:tplc="96FCE168">
      <w:start w:val="1"/>
      <w:numFmt w:val="lowerRoman"/>
      <w:lvlText w:val="%9."/>
      <w:lvlJc w:val="right"/>
      <w:pPr>
        <w:ind w:left="6480" w:hanging="180"/>
      </w:pPr>
    </w:lvl>
  </w:abstractNum>
  <w:abstractNum w:abstractNumId="15" w15:restartNumberingAfterBreak="0">
    <w:nsid w:val="53CA36D9"/>
    <w:multiLevelType w:val="hybridMultilevel"/>
    <w:tmpl w:val="738429F6"/>
    <w:lvl w:ilvl="0" w:tplc="FFFFFFFF">
      <w:start w:val="1"/>
      <w:numFmt w:val="decimal"/>
      <w:lvlText w:val="%1."/>
      <w:lvlJc w:val="left"/>
      <w:pPr>
        <w:ind w:left="720" w:hanging="360"/>
      </w:pPr>
      <w:rPr>
        <w:rFonts w:ascii="Times New Roman" w:hAnsi="Times New Roman" w:cs="Times New Roman"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6972228"/>
    <w:multiLevelType w:val="hybridMultilevel"/>
    <w:tmpl w:val="517457D8"/>
    <w:lvl w:ilvl="0" w:tplc="75828562">
      <w:start w:val="1"/>
      <w:numFmt w:val="decimal"/>
      <w:lvlText w:val="%1."/>
      <w:lvlJc w:val="left"/>
      <w:pPr>
        <w:ind w:left="720" w:hanging="360"/>
      </w:pPr>
    </w:lvl>
    <w:lvl w:ilvl="1" w:tplc="9A740220">
      <w:start w:val="1"/>
      <w:numFmt w:val="lowerLetter"/>
      <w:lvlText w:val="%2."/>
      <w:lvlJc w:val="left"/>
      <w:pPr>
        <w:ind w:left="1440" w:hanging="360"/>
      </w:pPr>
    </w:lvl>
    <w:lvl w:ilvl="2" w:tplc="D16A8A14">
      <w:start w:val="1"/>
      <w:numFmt w:val="lowerRoman"/>
      <w:lvlText w:val="%3."/>
      <w:lvlJc w:val="right"/>
      <w:pPr>
        <w:ind w:left="2160" w:hanging="180"/>
      </w:pPr>
    </w:lvl>
    <w:lvl w:ilvl="3" w:tplc="9C04BF94">
      <w:start w:val="1"/>
      <w:numFmt w:val="decimal"/>
      <w:lvlText w:val="%4."/>
      <w:lvlJc w:val="left"/>
      <w:pPr>
        <w:ind w:left="2880" w:hanging="360"/>
      </w:pPr>
    </w:lvl>
    <w:lvl w:ilvl="4" w:tplc="147C358C">
      <w:start w:val="1"/>
      <w:numFmt w:val="lowerLetter"/>
      <w:lvlText w:val="%5."/>
      <w:lvlJc w:val="left"/>
      <w:pPr>
        <w:ind w:left="3600" w:hanging="360"/>
      </w:pPr>
    </w:lvl>
    <w:lvl w:ilvl="5" w:tplc="BD90D4D8">
      <w:start w:val="1"/>
      <w:numFmt w:val="lowerRoman"/>
      <w:lvlText w:val="%6."/>
      <w:lvlJc w:val="right"/>
      <w:pPr>
        <w:ind w:left="4320" w:hanging="180"/>
      </w:pPr>
    </w:lvl>
    <w:lvl w:ilvl="6" w:tplc="1C1805AE">
      <w:start w:val="1"/>
      <w:numFmt w:val="decimal"/>
      <w:lvlText w:val="%7."/>
      <w:lvlJc w:val="left"/>
      <w:pPr>
        <w:ind w:left="5040" w:hanging="360"/>
      </w:pPr>
    </w:lvl>
    <w:lvl w:ilvl="7" w:tplc="52E2F7A6">
      <w:start w:val="1"/>
      <w:numFmt w:val="lowerLetter"/>
      <w:lvlText w:val="%8."/>
      <w:lvlJc w:val="left"/>
      <w:pPr>
        <w:ind w:left="5760" w:hanging="360"/>
      </w:pPr>
    </w:lvl>
    <w:lvl w:ilvl="8" w:tplc="399C7EEE">
      <w:start w:val="1"/>
      <w:numFmt w:val="lowerRoman"/>
      <w:lvlText w:val="%9."/>
      <w:lvlJc w:val="right"/>
      <w:pPr>
        <w:ind w:left="6480" w:hanging="180"/>
      </w:pPr>
    </w:lvl>
  </w:abstractNum>
  <w:abstractNum w:abstractNumId="17" w15:restartNumberingAfterBreak="0">
    <w:nsid w:val="60F32220"/>
    <w:multiLevelType w:val="hybridMultilevel"/>
    <w:tmpl w:val="F75ABA7A"/>
    <w:lvl w:ilvl="0" w:tplc="DBE450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64F401E"/>
    <w:multiLevelType w:val="hybridMultilevel"/>
    <w:tmpl w:val="0D2818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6DDB33CD"/>
    <w:multiLevelType w:val="hybridMultilevel"/>
    <w:tmpl w:val="81866B00"/>
    <w:lvl w:ilvl="0" w:tplc="FFFFFFFF">
      <w:start w:val="1"/>
      <w:numFmt w:val="decimal"/>
      <w:lvlText w:val="%1."/>
      <w:lvlJc w:val="left"/>
      <w:pPr>
        <w:ind w:left="2061"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20" w15:restartNumberingAfterBreak="0">
    <w:nsid w:val="6E2D1642"/>
    <w:multiLevelType w:val="hybridMultilevel"/>
    <w:tmpl w:val="202A3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DD2FDA"/>
    <w:multiLevelType w:val="hybridMultilevel"/>
    <w:tmpl w:val="295284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6503D25"/>
    <w:multiLevelType w:val="hybridMultilevel"/>
    <w:tmpl w:val="202A35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C057FD"/>
    <w:multiLevelType w:val="hybridMultilevel"/>
    <w:tmpl w:val="81866B00"/>
    <w:lvl w:ilvl="0" w:tplc="0426000F">
      <w:start w:val="1"/>
      <w:numFmt w:val="decimal"/>
      <w:lvlText w:val="%1."/>
      <w:lvlJc w:val="left"/>
      <w:pPr>
        <w:ind w:left="2061"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24" w15:restartNumberingAfterBreak="0">
    <w:nsid w:val="7B787855"/>
    <w:multiLevelType w:val="multilevel"/>
    <w:tmpl w:val="76425D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CB46829"/>
    <w:multiLevelType w:val="hybridMultilevel"/>
    <w:tmpl w:val="8CFC393C"/>
    <w:lvl w:ilvl="0" w:tplc="49A6E13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DA91696"/>
    <w:multiLevelType w:val="hybridMultilevel"/>
    <w:tmpl w:val="0C9C0E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21544594">
    <w:abstractNumId w:val="25"/>
  </w:num>
  <w:num w:numId="2" w16cid:durableId="1714306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84292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205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30016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4063915">
    <w:abstractNumId w:val="3"/>
  </w:num>
  <w:num w:numId="7" w16cid:durableId="73402354">
    <w:abstractNumId w:val="7"/>
  </w:num>
  <w:num w:numId="8" w16cid:durableId="129979498">
    <w:abstractNumId w:val="0"/>
  </w:num>
  <w:num w:numId="9" w16cid:durableId="2036611146">
    <w:abstractNumId w:val="16"/>
  </w:num>
  <w:num w:numId="10" w16cid:durableId="740828496">
    <w:abstractNumId w:val="6"/>
  </w:num>
  <w:num w:numId="11" w16cid:durableId="1743721572">
    <w:abstractNumId w:val="12"/>
  </w:num>
  <w:num w:numId="12" w16cid:durableId="1060596376">
    <w:abstractNumId w:val="18"/>
  </w:num>
  <w:num w:numId="13" w16cid:durableId="2045933816">
    <w:abstractNumId w:val="13"/>
  </w:num>
  <w:num w:numId="14" w16cid:durableId="739257342">
    <w:abstractNumId w:val="10"/>
  </w:num>
  <w:num w:numId="15" w16cid:durableId="1187644812">
    <w:abstractNumId w:val="22"/>
  </w:num>
  <w:num w:numId="16" w16cid:durableId="1665283485">
    <w:abstractNumId w:val="9"/>
  </w:num>
  <w:num w:numId="17" w16cid:durableId="2121564067">
    <w:abstractNumId w:val="11"/>
  </w:num>
  <w:num w:numId="18" w16cid:durableId="602614625">
    <w:abstractNumId w:val="14"/>
  </w:num>
  <w:num w:numId="19" w16cid:durableId="1619531493">
    <w:abstractNumId w:val="1"/>
  </w:num>
  <w:num w:numId="20" w16cid:durableId="1743211453">
    <w:abstractNumId w:val="5"/>
  </w:num>
  <w:num w:numId="21" w16cid:durableId="1337657689">
    <w:abstractNumId w:val="23"/>
  </w:num>
  <w:num w:numId="22" w16cid:durableId="562058893">
    <w:abstractNumId w:val="20"/>
  </w:num>
  <w:num w:numId="23" w16cid:durableId="59640980">
    <w:abstractNumId w:val="17"/>
  </w:num>
  <w:num w:numId="24" w16cid:durableId="406151811">
    <w:abstractNumId w:val="24"/>
  </w:num>
  <w:num w:numId="25" w16cid:durableId="166018638">
    <w:abstractNumId w:val="8"/>
  </w:num>
  <w:num w:numId="26" w16cid:durableId="1837380645">
    <w:abstractNumId w:val="15"/>
  </w:num>
  <w:num w:numId="27" w16cid:durableId="10971695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3598365">
    <w:abstractNumId w:val="19"/>
  </w:num>
  <w:num w:numId="29" w16cid:durableId="18342937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23809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4822647">
    <w:abstractNumId w:val="2"/>
  </w:num>
  <w:num w:numId="32" w16cid:durableId="16443886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27"/>
    <w:rsid w:val="00010E4A"/>
    <w:rsid w:val="00015153"/>
    <w:rsid w:val="000508A8"/>
    <w:rsid w:val="00063324"/>
    <w:rsid w:val="00081892"/>
    <w:rsid w:val="000B1F8C"/>
    <w:rsid w:val="000D5A89"/>
    <w:rsid w:val="000F5C01"/>
    <w:rsid w:val="00106562"/>
    <w:rsid w:val="00152AE0"/>
    <w:rsid w:val="001A3A2A"/>
    <w:rsid w:val="001A672A"/>
    <w:rsid w:val="001D5340"/>
    <w:rsid w:val="001E1B2B"/>
    <w:rsid w:val="002259B0"/>
    <w:rsid w:val="00260162"/>
    <w:rsid w:val="00297E70"/>
    <w:rsid w:val="002A47A9"/>
    <w:rsid w:val="002B68AA"/>
    <w:rsid w:val="002D5B26"/>
    <w:rsid w:val="003207AA"/>
    <w:rsid w:val="003226FB"/>
    <w:rsid w:val="00352E3A"/>
    <w:rsid w:val="003566F7"/>
    <w:rsid w:val="003B114C"/>
    <w:rsid w:val="003B5BF9"/>
    <w:rsid w:val="003D158A"/>
    <w:rsid w:val="003D357C"/>
    <w:rsid w:val="003D5D21"/>
    <w:rsid w:val="004443BA"/>
    <w:rsid w:val="004C4A85"/>
    <w:rsid w:val="0050332E"/>
    <w:rsid w:val="005376A6"/>
    <w:rsid w:val="00545269"/>
    <w:rsid w:val="00585955"/>
    <w:rsid w:val="00593BE7"/>
    <w:rsid w:val="005D0CC5"/>
    <w:rsid w:val="006311B7"/>
    <w:rsid w:val="006336B9"/>
    <w:rsid w:val="006B1D3A"/>
    <w:rsid w:val="006B4D80"/>
    <w:rsid w:val="006D56AE"/>
    <w:rsid w:val="006E3DE3"/>
    <w:rsid w:val="006E43AC"/>
    <w:rsid w:val="00711163"/>
    <w:rsid w:val="00777AB8"/>
    <w:rsid w:val="00785227"/>
    <w:rsid w:val="007A12FC"/>
    <w:rsid w:val="007C786B"/>
    <w:rsid w:val="007D2417"/>
    <w:rsid w:val="007E6FBE"/>
    <w:rsid w:val="007F09E4"/>
    <w:rsid w:val="007F73B0"/>
    <w:rsid w:val="00806B43"/>
    <w:rsid w:val="00815D6E"/>
    <w:rsid w:val="0083104E"/>
    <w:rsid w:val="008923A8"/>
    <w:rsid w:val="008C3FAB"/>
    <w:rsid w:val="008D6FD8"/>
    <w:rsid w:val="00932435"/>
    <w:rsid w:val="0099126D"/>
    <w:rsid w:val="00A54B9E"/>
    <w:rsid w:val="00A93210"/>
    <w:rsid w:val="00AE3703"/>
    <w:rsid w:val="00AE4201"/>
    <w:rsid w:val="00B56022"/>
    <w:rsid w:val="00B57451"/>
    <w:rsid w:val="00B95A54"/>
    <w:rsid w:val="00BB0955"/>
    <w:rsid w:val="00BC6FEE"/>
    <w:rsid w:val="00C0421C"/>
    <w:rsid w:val="00C0512C"/>
    <w:rsid w:val="00C37F18"/>
    <w:rsid w:val="00C6213C"/>
    <w:rsid w:val="00C754F6"/>
    <w:rsid w:val="00CB0BF4"/>
    <w:rsid w:val="00CB3063"/>
    <w:rsid w:val="00CC5DC9"/>
    <w:rsid w:val="00CF0BB9"/>
    <w:rsid w:val="00D045EA"/>
    <w:rsid w:val="00D23EDC"/>
    <w:rsid w:val="00D4051D"/>
    <w:rsid w:val="00D64D6E"/>
    <w:rsid w:val="00D91CB2"/>
    <w:rsid w:val="00DD51BA"/>
    <w:rsid w:val="00E1285F"/>
    <w:rsid w:val="00E73B60"/>
    <w:rsid w:val="00ED51C3"/>
    <w:rsid w:val="00EE11A9"/>
    <w:rsid w:val="00F02B34"/>
    <w:rsid w:val="00F10BD6"/>
    <w:rsid w:val="00F47347"/>
    <w:rsid w:val="00F65E99"/>
    <w:rsid w:val="00FD05AB"/>
    <w:rsid w:val="00FF4B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CC8A"/>
  <w15:chartTrackingRefBased/>
  <w15:docId w15:val="{04AA4BDB-E648-43E0-867A-3C8B5EE1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85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spacing">
    <w:name w:val="x_msonospacing"/>
    <w:basedOn w:val="Parasts"/>
    <w:uiPriority w:val="99"/>
    <w:semiHidden/>
    <w:rsid w:val="00297E70"/>
    <w:pPr>
      <w:spacing w:after="0" w:line="240" w:lineRule="auto"/>
    </w:pPr>
    <w:rPr>
      <w:rFonts w:ascii="Times New Roman" w:eastAsia="Calibri" w:hAnsi="Times New Roman" w:cs="Times New Roman"/>
      <w:kern w:val="0"/>
      <w:sz w:val="24"/>
      <w:szCs w:val="24"/>
      <w:lang w:eastAsia="lv-LV"/>
      <w14:ligatures w14:val="none"/>
    </w:rPr>
  </w:style>
  <w:style w:type="paragraph" w:styleId="Sarakstarindkopa">
    <w:name w:val="List Paragraph"/>
    <w:aliases w:val="2,Akapit z listą BS,Bullet 1,Bullet Points,Dot pt,F5 List Paragraph,IFCL - List Paragraph,Indicator Text,List Paragraph Char Char Char,List Paragraph1,List Paragraph12,MAIN CONTENT,Numbered Para 1,OBC Bullet,Punkti ar numuriem,Strip"/>
    <w:basedOn w:val="Parasts"/>
    <w:link w:val="SarakstarindkopaRakstz"/>
    <w:uiPriority w:val="34"/>
    <w:qFormat/>
    <w:rsid w:val="00297E70"/>
    <w:pPr>
      <w:ind w:left="720"/>
      <w:contextualSpacing/>
    </w:pPr>
  </w:style>
  <w:style w:type="table" w:customStyle="1" w:styleId="Reatabula1">
    <w:name w:val="Režģa tabula1"/>
    <w:basedOn w:val="Parastatabula"/>
    <w:next w:val="Reatabula"/>
    <w:uiPriority w:val="39"/>
    <w:rsid w:val="00711163"/>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arasts"/>
    <w:uiPriority w:val="99"/>
    <w:semiHidden/>
    <w:rsid w:val="00711163"/>
    <w:pPr>
      <w:spacing w:after="0" w:line="240" w:lineRule="auto"/>
    </w:pPr>
    <w:rPr>
      <w:rFonts w:ascii="Times New Roman" w:eastAsia="Calibri" w:hAnsi="Times New Roman" w:cs="Times New Roman"/>
      <w:kern w:val="0"/>
      <w:sz w:val="24"/>
      <w:szCs w:val="24"/>
      <w:lang w:eastAsia="lv-LV"/>
      <w14:ligatures w14:val="none"/>
    </w:rPr>
  </w:style>
  <w:style w:type="paragraph" w:customStyle="1" w:styleId="xmsolistparagraph">
    <w:name w:val="x_msolistparagraph"/>
    <w:basedOn w:val="Parasts"/>
    <w:uiPriority w:val="99"/>
    <w:semiHidden/>
    <w:rsid w:val="003566F7"/>
    <w:pPr>
      <w:spacing w:after="0" w:line="240" w:lineRule="auto"/>
    </w:pPr>
    <w:rPr>
      <w:rFonts w:ascii="Times New Roman" w:eastAsia="Calibri" w:hAnsi="Times New Roman" w:cs="Times New Roman"/>
      <w:kern w:val="0"/>
      <w:sz w:val="24"/>
      <w:szCs w:val="24"/>
      <w:lang w:eastAsia="lv-LV"/>
      <w14:ligatures w14:val="none"/>
    </w:rPr>
  </w:style>
  <w:style w:type="character" w:customStyle="1" w:styleId="SarakstarindkopaRakstz">
    <w:name w:val="Saraksta rindkopa Rakstz."/>
    <w:aliases w:val="2 Rakstz.,Akapit z listą BS Rakstz.,Bullet 1 Rakstz.,Bullet Points Rakstz.,Dot pt Rakstz.,F5 List Paragraph Rakstz.,IFCL - List Paragraph Rakstz.,Indicator Text Rakstz.,List Paragraph Char Char Char Rakstz.,MAIN CONTENT Rakstz."/>
    <w:link w:val="Sarakstarindkopa"/>
    <w:uiPriority w:val="34"/>
    <w:qFormat/>
    <w:locked/>
    <w:rsid w:val="003566F7"/>
  </w:style>
  <w:style w:type="paragraph" w:styleId="Paraststmeklis">
    <w:name w:val="Normal (Web)"/>
    <w:basedOn w:val="Parasts"/>
    <w:uiPriority w:val="99"/>
    <w:unhideWhenUsed/>
    <w:rsid w:val="00B57451"/>
    <w:pPr>
      <w:spacing w:after="0" w:line="240" w:lineRule="auto"/>
    </w:pPr>
    <w:rPr>
      <w:rFonts w:ascii="Times New Roman" w:eastAsia="Calibri"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C754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754F6"/>
  </w:style>
  <w:style w:type="paragraph" w:styleId="Kjene">
    <w:name w:val="footer"/>
    <w:basedOn w:val="Parasts"/>
    <w:link w:val="KjeneRakstz"/>
    <w:uiPriority w:val="99"/>
    <w:unhideWhenUsed/>
    <w:rsid w:val="00C754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754F6"/>
  </w:style>
  <w:style w:type="paragraph" w:customStyle="1" w:styleId="paragraph">
    <w:name w:val="paragraph"/>
    <w:basedOn w:val="Parasts"/>
    <w:rsid w:val="00806B4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806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38805">
      <w:bodyDiv w:val="1"/>
      <w:marLeft w:val="0"/>
      <w:marRight w:val="0"/>
      <w:marTop w:val="0"/>
      <w:marBottom w:val="0"/>
      <w:divBdr>
        <w:top w:val="none" w:sz="0" w:space="0" w:color="auto"/>
        <w:left w:val="none" w:sz="0" w:space="0" w:color="auto"/>
        <w:bottom w:val="none" w:sz="0" w:space="0" w:color="auto"/>
        <w:right w:val="none" w:sz="0" w:space="0" w:color="auto"/>
      </w:divBdr>
    </w:div>
    <w:div w:id="1016930923">
      <w:bodyDiv w:val="1"/>
      <w:marLeft w:val="0"/>
      <w:marRight w:val="0"/>
      <w:marTop w:val="0"/>
      <w:marBottom w:val="0"/>
      <w:divBdr>
        <w:top w:val="none" w:sz="0" w:space="0" w:color="auto"/>
        <w:left w:val="none" w:sz="0" w:space="0" w:color="auto"/>
        <w:bottom w:val="none" w:sz="0" w:space="0" w:color="auto"/>
        <w:right w:val="none" w:sz="0" w:space="0" w:color="auto"/>
      </w:divBdr>
    </w:div>
    <w:div w:id="1366248116">
      <w:bodyDiv w:val="1"/>
      <w:marLeft w:val="0"/>
      <w:marRight w:val="0"/>
      <w:marTop w:val="0"/>
      <w:marBottom w:val="0"/>
      <w:divBdr>
        <w:top w:val="none" w:sz="0" w:space="0" w:color="auto"/>
        <w:left w:val="none" w:sz="0" w:space="0" w:color="auto"/>
        <w:bottom w:val="none" w:sz="0" w:space="0" w:color="auto"/>
        <w:right w:val="none" w:sz="0" w:space="0" w:color="auto"/>
      </w:divBdr>
    </w:div>
    <w:div w:id="13672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D8233-21CA-4260-9EB3-23CF4344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2626</Words>
  <Characters>1497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Indra Pirktiņa</cp:lastModifiedBy>
  <cp:revision>13</cp:revision>
  <dcterms:created xsi:type="dcterms:W3CDTF">2026-03-10T14:55:00Z</dcterms:created>
  <dcterms:modified xsi:type="dcterms:W3CDTF">2026-06-19T16:02:00Z</dcterms:modified>
</cp:coreProperties>
</file>