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50" w:rsidRDefault="000F7C50" w:rsidP="00C56ECC">
      <w:pPr>
        <w:jc w:val="center"/>
        <w:rPr>
          <w:b/>
          <w:sz w:val="36"/>
          <w:szCs w:val="36"/>
        </w:rPr>
      </w:pPr>
    </w:p>
    <w:p w:rsidR="000F7C50" w:rsidRDefault="000F7C50" w:rsidP="00C56ECC">
      <w:pPr>
        <w:jc w:val="center"/>
        <w:rPr>
          <w:b/>
          <w:sz w:val="36"/>
          <w:szCs w:val="36"/>
        </w:rPr>
      </w:pPr>
    </w:p>
    <w:p w:rsidR="009E3098" w:rsidRPr="000F7C50" w:rsidRDefault="00C56ECC" w:rsidP="00C56ECC">
      <w:pPr>
        <w:jc w:val="center"/>
        <w:rPr>
          <w:b/>
          <w:sz w:val="36"/>
          <w:szCs w:val="36"/>
        </w:rPr>
      </w:pPr>
      <w:r w:rsidRPr="000F7C50">
        <w:rPr>
          <w:b/>
          <w:sz w:val="36"/>
          <w:szCs w:val="36"/>
        </w:rPr>
        <w:t>VSIA “Piejūras slimnīca”</w:t>
      </w:r>
    </w:p>
    <w:p w:rsidR="00C56ECC" w:rsidRDefault="00C56ECC" w:rsidP="00C56ECC">
      <w:pPr>
        <w:jc w:val="center"/>
        <w:rPr>
          <w:b/>
          <w:sz w:val="28"/>
          <w:szCs w:val="28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Saņemtais valsts budžeta finansējums 201</w:t>
      </w:r>
      <w:r w:rsidR="004D3F0F">
        <w:rPr>
          <w:b/>
          <w:sz w:val="32"/>
          <w:szCs w:val="32"/>
        </w:rPr>
        <w:t>5</w:t>
      </w:r>
      <w:r w:rsidRPr="000F7C50">
        <w:rPr>
          <w:b/>
          <w:sz w:val="32"/>
          <w:szCs w:val="32"/>
        </w:rPr>
        <w:t>.gadā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C56ECC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C56ECC" w:rsidRDefault="00E22710" w:rsidP="000F7C5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2 984 040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</w:p>
        </w:tc>
        <w:tc>
          <w:tcPr>
            <w:tcW w:w="2126" w:type="dxa"/>
          </w:tcPr>
          <w:p w:rsidR="00C56ECC" w:rsidRPr="000F7C50" w:rsidRDefault="00E2271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1 716 407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E2271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461 497</w:t>
            </w:r>
          </w:p>
        </w:tc>
      </w:tr>
      <w:tr w:rsid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E22710" w:rsidP="00E22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608 200</w:t>
            </w:r>
          </w:p>
        </w:tc>
      </w:tr>
      <w:tr w:rsidR="00C56ECC" w:rsidRPr="00C56ECC" w:rsidTr="00A70FC3">
        <w:trPr>
          <w:trHeight w:val="250"/>
        </w:trPr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E22710" w:rsidRPr="000F7C50" w:rsidRDefault="00E22710" w:rsidP="00E227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150 750</w:t>
            </w:r>
          </w:p>
        </w:tc>
      </w:tr>
      <w:tr w:rsidR="00C56ECC" w:rsidRPr="00C56ECC" w:rsidTr="00C56ECC">
        <w:tc>
          <w:tcPr>
            <w:tcW w:w="6658" w:type="dxa"/>
          </w:tcPr>
          <w:p w:rsidR="00C56ECC" w:rsidRPr="00C56ECC" w:rsidRDefault="00C56ECC" w:rsidP="00C5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>
              <w:rPr>
                <w:sz w:val="24"/>
                <w:szCs w:val="24"/>
              </w:rPr>
              <w:t>(retie medikamenti)</w:t>
            </w:r>
          </w:p>
        </w:tc>
        <w:tc>
          <w:tcPr>
            <w:tcW w:w="2126" w:type="dxa"/>
          </w:tcPr>
          <w:p w:rsidR="00C56ECC" w:rsidRPr="000F7C50" w:rsidRDefault="00E2271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47 186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0F7C50" w:rsidRDefault="00C56ECC" w:rsidP="00C56ECC">
      <w:pPr>
        <w:jc w:val="center"/>
        <w:rPr>
          <w:b/>
          <w:sz w:val="32"/>
          <w:szCs w:val="32"/>
        </w:rPr>
      </w:pPr>
      <w:r w:rsidRPr="000F7C50">
        <w:rPr>
          <w:b/>
          <w:sz w:val="32"/>
          <w:szCs w:val="32"/>
        </w:rPr>
        <w:t>Plānotais valsts budžeta finansējums 201</w:t>
      </w:r>
      <w:r w:rsidR="004D3F0F">
        <w:rPr>
          <w:b/>
          <w:sz w:val="32"/>
          <w:szCs w:val="32"/>
        </w:rPr>
        <w:t>6</w:t>
      </w:r>
      <w:r w:rsidRPr="000F7C50">
        <w:rPr>
          <w:b/>
          <w:sz w:val="32"/>
          <w:szCs w:val="32"/>
        </w:rPr>
        <w:t>.gadā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6658"/>
        <w:gridCol w:w="2126"/>
      </w:tblGrid>
      <w:tr w:rsidR="00C56ECC" w:rsidTr="00A66627">
        <w:tc>
          <w:tcPr>
            <w:tcW w:w="6658" w:type="dxa"/>
          </w:tcPr>
          <w:p w:rsidR="00C56ECC" w:rsidRDefault="00C56ECC" w:rsidP="00C56E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Valsts budžeta līdzekļi</w:t>
            </w:r>
          </w:p>
        </w:tc>
        <w:tc>
          <w:tcPr>
            <w:tcW w:w="2126" w:type="dxa"/>
          </w:tcPr>
          <w:p w:rsidR="00751380" w:rsidRDefault="00751380" w:rsidP="007513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3 093 845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>Stacionārajai palīdzībai</w:t>
            </w:r>
          </w:p>
        </w:tc>
        <w:tc>
          <w:tcPr>
            <w:tcW w:w="2126" w:type="dxa"/>
          </w:tcPr>
          <w:p w:rsidR="00C56ECC" w:rsidRPr="000F7C50" w:rsidRDefault="0075138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1 826 289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par </w:t>
            </w:r>
            <w:r>
              <w:rPr>
                <w:sz w:val="24"/>
                <w:szCs w:val="24"/>
              </w:rPr>
              <w:t>atbrīvotajām kategorijām (stacionāram)</w:t>
            </w:r>
          </w:p>
        </w:tc>
        <w:tc>
          <w:tcPr>
            <w:tcW w:w="2126" w:type="dxa"/>
          </w:tcPr>
          <w:p w:rsidR="00C56ECC" w:rsidRPr="000F7C50" w:rsidRDefault="0075138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463 806</w:t>
            </w:r>
          </w:p>
        </w:tc>
      </w:tr>
      <w:tr w:rsid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Ambulatorai palīdzībai</w:t>
            </w:r>
          </w:p>
        </w:tc>
        <w:tc>
          <w:tcPr>
            <w:tcW w:w="2126" w:type="dxa"/>
          </w:tcPr>
          <w:p w:rsidR="00C56ECC" w:rsidRPr="000F7C50" w:rsidRDefault="0075138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605 000</w:t>
            </w:r>
          </w:p>
        </w:tc>
      </w:tr>
      <w:tr w:rsidR="00C56ECC" w:rsidRPr="00C56ECC" w:rsidTr="00A70FC3">
        <w:trPr>
          <w:trHeight w:val="135"/>
        </w:trPr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 w:rsidRPr="00C56ECC">
              <w:rPr>
                <w:sz w:val="24"/>
                <w:szCs w:val="24"/>
              </w:rPr>
              <w:t xml:space="preserve">Pacientu iemaksas </w:t>
            </w:r>
            <w:r>
              <w:rPr>
                <w:sz w:val="24"/>
                <w:szCs w:val="24"/>
              </w:rPr>
              <w:t>par atbrīvotajām kategorijām (ambulatorai p.)</w:t>
            </w:r>
          </w:p>
        </w:tc>
        <w:tc>
          <w:tcPr>
            <w:tcW w:w="2126" w:type="dxa"/>
          </w:tcPr>
          <w:p w:rsidR="00C56ECC" w:rsidRPr="000F7C50" w:rsidRDefault="0075138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150 750</w:t>
            </w:r>
          </w:p>
        </w:tc>
      </w:tr>
      <w:tr w:rsidR="00C56ECC" w:rsidRPr="00C56ECC" w:rsidTr="00A66627">
        <w:tc>
          <w:tcPr>
            <w:tcW w:w="6658" w:type="dxa"/>
          </w:tcPr>
          <w:p w:rsidR="00C56ECC" w:rsidRPr="00C56ECC" w:rsidRDefault="00C56ECC" w:rsidP="00A6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Citi ieņēmumi </w:t>
            </w:r>
            <w:r w:rsidR="000F7C50">
              <w:rPr>
                <w:sz w:val="24"/>
                <w:szCs w:val="24"/>
              </w:rPr>
              <w:t>(retie medikamenti)</w:t>
            </w:r>
          </w:p>
        </w:tc>
        <w:tc>
          <w:tcPr>
            <w:tcW w:w="2126" w:type="dxa"/>
          </w:tcPr>
          <w:p w:rsidR="00C56ECC" w:rsidRPr="000F7C50" w:rsidRDefault="00751380" w:rsidP="000F7C5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48 000</w:t>
            </w:r>
          </w:p>
        </w:tc>
      </w:tr>
    </w:tbl>
    <w:p w:rsidR="00C56ECC" w:rsidRDefault="00C56ECC" w:rsidP="00C56ECC">
      <w:pPr>
        <w:jc w:val="center"/>
        <w:rPr>
          <w:sz w:val="24"/>
          <w:szCs w:val="24"/>
        </w:rPr>
      </w:pPr>
    </w:p>
    <w:p w:rsidR="00C56ECC" w:rsidRPr="00C56ECC" w:rsidRDefault="00C56ECC" w:rsidP="00C56ECC">
      <w:pPr>
        <w:jc w:val="center"/>
        <w:rPr>
          <w:sz w:val="24"/>
          <w:szCs w:val="24"/>
        </w:rPr>
      </w:pPr>
      <w:bookmarkStart w:id="0" w:name="_GoBack"/>
      <w:bookmarkEnd w:id="0"/>
    </w:p>
    <w:sectPr w:rsidR="00C56ECC" w:rsidRPr="00C56E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C"/>
    <w:rsid w:val="000F7C50"/>
    <w:rsid w:val="004D3F0F"/>
    <w:rsid w:val="00751380"/>
    <w:rsid w:val="009E3098"/>
    <w:rsid w:val="00A70FC3"/>
    <w:rsid w:val="00C56ECC"/>
    <w:rsid w:val="00E024CE"/>
    <w:rsid w:val="00E2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F989C5-CAFC-4EE1-BB25-0505A579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D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D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</dc:creator>
  <cp:keywords/>
  <dc:description/>
  <cp:lastModifiedBy>Ilga Egliena</cp:lastModifiedBy>
  <cp:revision>5</cp:revision>
  <cp:lastPrinted>2016-06-07T12:14:00Z</cp:lastPrinted>
  <dcterms:created xsi:type="dcterms:W3CDTF">2016-06-07T11:19:00Z</dcterms:created>
  <dcterms:modified xsi:type="dcterms:W3CDTF">2016-06-07T12:27:00Z</dcterms:modified>
</cp:coreProperties>
</file>