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B6" w:rsidRDefault="00D87FB6" w:rsidP="00D87FB6">
      <w:pPr>
        <w:pStyle w:val="Paraststmeklis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   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Saskaņā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ar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Valsts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</w:t>
      </w:r>
      <w:proofErr w:type="gramStart"/>
      <w:r>
        <w:rPr>
          <w:rStyle w:val="Izteiksmgs"/>
          <w:rFonts w:ascii="Verdana" w:hAnsi="Verdana"/>
          <w:color w:val="222222"/>
          <w:sz w:val="18"/>
          <w:szCs w:val="18"/>
        </w:rPr>
        <w:t>un</w:t>
      </w:r>
      <w:proofErr w:type="gram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pašvaldību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institūciju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amatpersonu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un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darbinieku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atlīdzības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likuma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2.panta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ceturtās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prim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daļas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prasībām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VSIA ‘’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Piejūras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slimnīca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’’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publicē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informāciju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par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atlīdzības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noteikšanas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kritērijiem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un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darba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samaksas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apmēru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sadalījumā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pa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amatu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grupām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>.</w:t>
      </w:r>
    </w:p>
    <w:p w:rsidR="00D87FB6" w:rsidRDefault="00D87FB6" w:rsidP="00D87FB6">
      <w:pPr>
        <w:pStyle w:val="Paraststmeklis"/>
        <w:rPr>
          <w:rFonts w:ascii="Verdana" w:hAnsi="Verdana"/>
          <w:color w:val="222222"/>
          <w:sz w:val="18"/>
          <w:szCs w:val="18"/>
        </w:rPr>
      </w:pPr>
      <w:r>
        <w:rPr>
          <w:rStyle w:val="Izclums"/>
          <w:rFonts w:ascii="Verdana" w:hAnsi="Verdana"/>
          <w:b/>
          <w:bCs/>
          <w:color w:val="222222"/>
          <w:sz w:val="18"/>
          <w:szCs w:val="18"/>
        </w:rPr>
        <w:t>VSIA ‘’</w:t>
      </w:r>
      <w:proofErr w:type="spellStart"/>
      <w:r>
        <w:rPr>
          <w:rStyle w:val="Izclums"/>
          <w:rFonts w:ascii="Verdana" w:hAnsi="Verdana"/>
          <w:b/>
          <w:bCs/>
          <w:color w:val="222222"/>
          <w:sz w:val="18"/>
          <w:szCs w:val="18"/>
        </w:rPr>
        <w:t>Piejūras</w:t>
      </w:r>
      <w:proofErr w:type="spellEnd"/>
      <w:r>
        <w:rPr>
          <w:rStyle w:val="Izclums"/>
          <w:rFonts w:ascii="Verdana" w:hAnsi="Verdana"/>
          <w:b/>
          <w:bCs/>
          <w:color w:val="222222"/>
          <w:sz w:val="18"/>
          <w:szCs w:val="18"/>
        </w:rPr>
        <w:t xml:space="preserve"> </w:t>
      </w:r>
      <w:proofErr w:type="spellStart"/>
      <w:r>
        <w:rPr>
          <w:rStyle w:val="Izclums"/>
          <w:rFonts w:ascii="Verdana" w:hAnsi="Verdana"/>
          <w:b/>
          <w:bCs/>
          <w:color w:val="222222"/>
          <w:sz w:val="18"/>
          <w:szCs w:val="18"/>
        </w:rPr>
        <w:t>slimnīca</w:t>
      </w:r>
      <w:proofErr w:type="spellEnd"/>
      <w:r>
        <w:rPr>
          <w:rStyle w:val="Izclums"/>
          <w:rFonts w:ascii="Verdana" w:hAnsi="Verdana"/>
          <w:b/>
          <w:bCs/>
          <w:color w:val="222222"/>
          <w:sz w:val="18"/>
          <w:szCs w:val="18"/>
        </w:rPr>
        <w:t xml:space="preserve">’’ </w:t>
      </w:r>
      <w:proofErr w:type="spellStart"/>
      <w:r>
        <w:rPr>
          <w:rStyle w:val="Izclums"/>
          <w:rFonts w:ascii="Verdana" w:hAnsi="Verdana"/>
          <w:b/>
          <w:bCs/>
          <w:color w:val="222222"/>
          <w:sz w:val="18"/>
          <w:szCs w:val="18"/>
        </w:rPr>
        <w:t>darbinieku</w:t>
      </w:r>
      <w:proofErr w:type="spellEnd"/>
      <w:r>
        <w:rPr>
          <w:rStyle w:val="Izclums"/>
          <w:rFonts w:ascii="Verdana" w:hAnsi="Verdana"/>
          <w:b/>
          <w:bCs/>
          <w:color w:val="222222"/>
          <w:sz w:val="18"/>
          <w:szCs w:val="18"/>
        </w:rPr>
        <w:t xml:space="preserve"> </w:t>
      </w:r>
      <w:proofErr w:type="spellStart"/>
      <w:r>
        <w:rPr>
          <w:rStyle w:val="Izclums"/>
          <w:rFonts w:ascii="Verdana" w:hAnsi="Verdana"/>
          <w:b/>
          <w:bCs/>
          <w:color w:val="222222"/>
          <w:sz w:val="18"/>
          <w:szCs w:val="18"/>
        </w:rPr>
        <w:t>atlīdzības</w:t>
      </w:r>
      <w:proofErr w:type="spellEnd"/>
      <w:r>
        <w:rPr>
          <w:rStyle w:val="Izclums"/>
          <w:rFonts w:ascii="Verdana" w:hAnsi="Verdana"/>
          <w:b/>
          <w:bCs/>
          <w:color w:val="222222"/>
          <w:sz w:val="18"/>
          <w:szCs w:val="18"/>
        </w:rPr>
        <w:t xml:space="preserve"> </w:t>
      </w:r>
      <w:proofErr w:type="spellStart"/>
      <w:r>
        <w:rPr>
          <w:rStyle w:val="Izclums"/>
          <w:rFonts w:ascii="Verdana" w:hAnsi="Verdana"/>
          <w:b/>
          <w:bCs/>
          <w:color w:val="222222"/>
          <w:sz w:val="18"/>
          <w:szCs w:val="18"/>
        </w:rPr>
        <w:t>noteikšanas</w:t>
      </w:r>
      <w:proofErr w:type="spellEnd"/>
      <w:r>
        <w:rPr>
          <w:rStyle w:val="Izclums"/>
          <w:rFonts w:ascii="Verdana" w:hAnsi="Verdana"/>
          <w:b/>
          <w:bCs/>
          <w:color w:val="222222"/>
          <w:sz w:val="18"/>
          <w:szCs w:val="18"/>
        </w:rPr>
        <w:t xml:space="preserve"> </w:t>
      </w:r>
      <w:proofErr w:type="spellStart"/>
      <w:r>
        <w:rPr>
          <w:rStyle w:val="Izclums"/>
          <w:rFonts w:ascii="Verdana" w:hAnsi="Verdana"/>
          <w:b/>
          <w:bCs/>
          <w:color w:val="222222"/>
          <w:sz w:val="18"/>
          <w:szCs w:val="18"/>
        </w:rPr>
        <w:t>kritēriji</w:t>
      </w:r>
      <w:proofErr w:type="spellEnd"/>
      <w:r>
        <w:rPr>
          <w:rStyle w:val="Izclums"/>
          <w:rFonts w:ascii="Verdana" w:hAnsi="Verdana"/>
          <w:b/>
          <w:bCs/>
          <w:color w:val="222222"/>
          <w:sz w:val="18"/>
          <w:szCs w:val="18"/>
        </w:rPr>
        <w:t xml:space="preserve"> </w:t>
      </w:r>
      <w:proofErr w:type="spellStart"/>
      <w:r>
        <w:rPr>
          <w:rStyle w:val="Izclums"/>
          <w:rFonts w:ascii="Verdana" w:hAnsi="Verdana"/>
          <w:b/>
          <w:bCs/>
          <w:color w:val="222222"/>
          <w:sz w:val="18"/>
          <w:szCs w:val="18"/>
        </w:rPr>
        <w:t>izstrādāti</w:t>
      </w:r>
      <w:proofErr w:type="spellEnd"/>
      <w:r>
        <w:rPr>
          <w:rStyle w:val="Izclums"/>
          <w:rFonts w:ascii="Verdana" w:hAnsi="Verdana"/>
          <w:b/>
          <w:bCs/>
          <w:color w:val="222222"/>
          <w:sz w:val="18"/>
          <w:szCs w:val="18"/>
        </w:rPr>
        <w:t xml:space="preserve"> </w:t>
      </w:r>
      <w:proofErr w:type="spellStart"/>
      <w:r>
        <w:rPr>
          <w:rStyle w:val="Izclums"/>
          <w:rFonts w:ascii="Verdana" w:hAnsi="Verdana"/>
          <w:b/>
          <w:bCs/>
          <w:color w:val="222222"/>
          <w:sz w:val="18"/>
          <w:szCs w:val="18"/>
        </w:rPr>
        <w:t>saskaņā</w:t>
      </w:r>
      <w:proofErr w:type="spellEnd"/>
      <w:r>
        <w:rPr>
          <w:rStyle w:val="Izclums"/>
          <w:rFonts w:ascii="Verdana" w:hAnsi="Verdana"/>
          <w:b/>
          <w:bCs/>
          <w:color w:val="222222"/>
          <w:sz w:val="18"/>
          <w:szCs w:val="18"/>
        </w:rPr>
        <w:t xml:space="preserve"> </w:t>
      </w:r>
      <w:proofErr w:type="spellStart"/>
      <w:r>
        <w:rPr>
          <w:rStyle w:val="Izclums"/>
          <w:rFonts w:ascii="Verdana" w:hAnsi="Verdana"/>
          <w:b/>
          <w:bCs/>
          <w:color w:val="222222"/>
          <w:sz w:val="18"/>
          <w:szCs w:val="18"/>
        </w:rPr>
        <w:t>ar</w:t>
      </w:r>
      <w:proofErr w:type="spellEnd"/>
      <w:r>
        <w:rPr>
          <w:rStyle w:val="Izclums"/>
          <w:rFonts w:ascii="Verdana" w:hAnsi="Verdana"/>
          <w:b/>
          <w:bCs/>
          <w:color w:val="222222"/>
          <w:sz w:val="18"/>
          <w:szCs w:val="18"/>
        </w:rPr>
        <w:t>:</w:t>
      </w:r>
    </w:p>
    <w:p w:rsidR="00D87FB6" w:rsidRDefault="00D87FB6" w:rsidP="00D87FB6">
      <w:pPr>
        <w:pStyle w:val="Paraststmeklis"/>
        <w:rPr>
          <w:rFonts w:ascii="Verdana" w:hAnsi="Verdana"/>
          <w:color w:val="222222"/>
          <w:sz w:val="18"/>
          <w:szCs w:val="18"/>
        </w:rPr>
      </w:pPr>
    </w:p>
    <w:p w:rsidR="00D87FB6" w:rsidRDefault="00D87FB6" w:rsidP="00D87FB6">
      <w:pPr>
        <w:pStyle w:val="Paraststmeklis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222222"/>
          <w:sz w:val="18"/>
          <w:szCs w:val="18"/>
        </w:rPr>
        <w:t>Latvijas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Republikas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likumu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‘’</w:t>
      </w:r>
      <w:proofErr w:type="spellStart"/>
      <w:r>
        <w:rPr>
          <w:rFonts w:ascii="Verdana" w:hAnsi="Verdana"/>
          <w:color w:val="222222"/>
          <w:sz w:val="18"/>
          <w:szCs w:val="18"/>
        </w:rPr>
        <w:t>Publiskas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personas </w:t>
      </w:r>
      <w:proofErr w:type="spellStart"/>
      <w:r>
        <w:rPr>
          <w:rFonts w:ascii="Verdana" w:hAnsi="Verdana"/>
          <w:color w:val="222222"/>
          <w:sz w:val="18"/>
          <w:szCs w:val="18"/>
        </w:rPr>
        <w:t>kapitāla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daļu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222222"/>
          <w:sz w:val="18"/>
          <w:szCs w:val="18"/>
        </w:rPr>
        <w:t>un</w:t>
      </w:r>
      <w:proofErr w:type="gram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kapitālsabiedrību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pārvaldības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likums</w:t>
      </w:r>
      <w:proofErr w:type="spellEnd"/>
      <w:r>
        <w:rPr>
          <w:rFonts w:ascii="Verdana" w:hAnsi="Verdana"/>
          <w:color w:val="222222"/>
          <w:sz w:val="18"/>
          <w:szCs w:val="18"/>
        </w:rPr>
        <w:t>”;</w:t>
      </w:r>
    </w:p>
    <w:p w:rsidR="00D87FB6" w:rsidRDefault="00D87FB6" w:rsidP="00D87FB6">
      <w:pPr>
        <w:pStyle w:val="Paraststmeklis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222222"/>
          <w:sz w:val="18"/>
          <w:szCs w:val="18"/>
        </w:rPr>
        <w:t>Latvijas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Republikas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likumu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‘’</w:t>
      </w:r>
      <w:proofErr w:type="spellStart"/>
      <w:r>
        <w:rPr>
          <w:rFonts w:ascii="Verdana" w:hAnsi="Verdana"/>
          <w:color w:val="222222"/>
          <w:sz w:val="18"/>
          <w:szCs w:val="18"/>
        </w:rPr>
        <w:t>Valsts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222222"/>
          <w:sz w:val="18"/>
          <w:szCs w:val="18"/>
        </w:rPr>
        <w:t>un</w:t>
      </w:r>
      <w:proofErr w:type="gram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pašvaldību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institūciju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amatpersonu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un </w:t>
      </w:r>
      <w:proofErr w:type="spellStart"/>
      <w:r>
        <w:rPr>
          <w:rFonts w:ascii="Verdana" w:hAnsi="Verdana"/>
          <w:color w:val="222222"/>
          <w:sz w:val="18"/>
          <w:szCs w:val="18"/>
        </w:rPr>
        <w:t>darbinieku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atlīdzības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likums</w:t>
      </w:r>
      <w:proofErr w:type="spellEnd"/>
      <w:r>
        <w:rPr>
          <w:rFonts w:ascii="Verdana" w:hAnsi="Verdana"/>
          <w:color w:val="222222"/>
          <w:sz w:val="18"/>
          <w:szCs w:val="18"/>
        </w:rPr>
        <w:t>’’;</w:t>
      </w:r>
    </w:p>
    <w:p w:rsidR="00D87FB6" w:rsidRDefault="00D87FB6" w:rsidP="00D87FB6">
      <w:pPr>
        <w:pStyle w:val="Paraststmeklis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222222"/>
          <w:sz w:val="18"/>
          <w:szCs w:val="18"/>
        </w:rPr>
        <w:t>Latvijas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Republikas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Darba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likumu</w:t>
      </w:r>
      <w:proofErr w:type="spellEnd"/>
      <w:r>
        <w:rPr>
          <w:rFonts w:ascii="Verdana" w:hAnsi="Verdana"/>
          <w:color w:val="222222"/>
          <w:sz w:val="18"/>
          <w:szCs w:val="18"/>
        </w:rPr>
        <w:t>;</w:t>
      </w:r>
    </w:p>
    <w:p w:rsidR="00D87FB6" w:rsidRDefault="00D87FB6" w:rsidP="00D87FB6">
      <w:pPr>
        <w:pStyle w:val="Paraststmeklis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222222"/>
          <w:sz w:val="18"/>
          <w:szCs w:val="18"/>
        </w:rPr>
        <w:t>Latvijas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Republikas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Darba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aizsardzības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likumu</w:t>
      </w:r>
      <w:proofErr w:type="spellEnd"/>
      <w:r>
        <w:rPr>
          <w:rFonts w:ascii="Verdana" w:hAnsi="Verdana"/>
          <w:color w:val="222222"/>
          <w:sz w:val="18"/>
          <w:szCs w:val="18"/>
        </w:rPr>
        <w:t>;</w:t>
      </w:r>
    </w:p>
    <w:p w:rsidR="00D87FB6" w:rsidRDefault="00D87FB6" w:rsidP="00D87FB6">
      <w:pPr>
        <w:pStyle w:val="Paraststmeklis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222222"/>
          <w:sz w:val="18"/>
          <w:szCs w:val="18"/>
        </w:rPr>
        <w:t>VSIA  ‘’</w:t>
      </w:r>
      <w:proofErr w:type="spellStart"/>
      <w:r>
        <w:rPr>
          <w:rFonts w:ascii="Verdana" w:hAnsi="Verdana"/>
          <w:color w:val="222222"/>
          <w:sz w:val="18"/>
          <w:szCs w:val="18"/>
        </w:rPr>
        <w:t>Piejūras</w:t>
      </w:r>
      <w:proofErr w:type="spellEnd"/>
      <w:proofErr w:type="gram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slimnīca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’’ </w:t>
      </w:r>
      <w:proofErr w:type="spellStart"/>
      <w:r>
        <w:rPr>
          <w:rFonts w:ascii="Verdana" w:hAnsi="Verdana"/>
          <w:color w:val="222222"/>
          <w:sz w:val="18"/>
          <w:szCs w:val="18"/>
        </w:rPr>
        <w:t>apstiprināto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gada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budžetu</w:t>
      </w:r>
      <w:proofErr w:type="spellEnd"/>
      <w:r>
        <w:rPr>
          <w:rFonts w:ascii="Verdana" w:hAnsi="Verdana"/>
          <w:color w:val="222222"/>
          <w:sz w:val="18"/>
          <w:szCs w:val="18"/>
        </w:rPr>
        <w:t>;</w:t>
      </w:r>
    </w:p>
    <w:p w:rsidR="00D87FB6" w:rsidRDefault="00D87FB6" w:rsidP="00D87FB6">
      <w:pPr>
        <w:pStyle w:val="Paraststmeklis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222222"/>
          <w:sz w:val="18"/>
          <w:szCs w:val="18"/>
        </w:rPr>
        <w:t>VSIA  ‘’</w:t>
      </w:r>
      <w:proofErr w:type="spellStart"/>
      <w:r>
        <w:rPr>
          <w:rFonts w:ascii="Verdana" w:hAnsi="Verdana"/>
          <w:color w:val="222222"/>
          <w:sz w:val="18"/>
          <w:szCs w:val="18"/>
        </w:rPr>
        <w:t>Piejūras</w:t>
      </w:r>
      <w:proofErr w:type="spellEnd"/>
      <w:proofErr w:type="gram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slimnīca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’’ </w:t>
      </w:r>
      <w:proofErr w:type="spellStart"/>
      <w:r>
        <w:rPr>
          <w:rFonts w:ascii="Verdana" w:hAnsi="Verdana"/>
          <w:color w:val="222222"/>
          <w:sz w:val="18"/>
          <w:szCs w:val="18"/>
        </w:rPr>
        <w:t>darba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koplīgumu</w:t>
      </w:r>
      <w:proofErr w:type="spellEnd"/>
      <w:r>
        <w:rPr>
          <w:rFonts w:ascii="Verdana" w:hAnsi="Verdana"/>
          <w:color w:val="222222"/>
          <w:sz w:val="18"/>
          <w:szCs w:val="18"/>
        </w:rPr>
        <w:t>;</w:t>
      </w:r>
    </w:p>
    <w:p w:rsidR="00D87FB6" w:rsidRDefault="00D87FB6" w:rsidP="00D87FB6">
      <w:pPr>
        <w:pStyle w:val="Paraststmeklis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- VSIA ‘’</w:t>
      </w:r>
      <w:proofErr w:type="spellStart"/>
      <w:r>
        <w:rPr>
          <w:rFonts w:ascii="Verdana" w:hAnsi="Verdana"/>
          <w:color w:val="222222"/>
          <w:sz w:val="18"/>
          <w:szCs w:val="18"/>
        </w:rPr>
        <w:t>Piejūras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slimnīca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’’ </w:t>
      </w:r>
      <w:proofErr w:type="spellStart"/>
      <w:r>
        <w:rPr>
          <w:rFonts w:ascii="Verdana" w:hAnsi="Verdana"/>
          <w:color w:val="222222"/>
          <w:sz w:val="18"/>
          <w:szCs w:val="18"/>
        </w:rPr>
        <w:t>darba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kārtības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noteikumiem</w:t>
      </w:r>
      <w:proofErr w:type="spellEnd"/>
      <w:r>
        <w:rPr>
          <w:rFonts w:ascii="Verdana" w:hAnsi="Verdana"/>
          <w:color w:val="222222"/>
          <w:sz w:val="18"/>
          <w:szCs w:val="18"/>
        </w:rPr>
        <w:t>.</w:t>
      </w:r>
    </w:p>
    <w:p w:rsidR="00D87FB6" w:rsidRDefault="00D87FB6" w:rsidP="00D87FB6">
      <w:pPr>
        <w:pStyle w:val="Paraststmeklis"/>
        <w:rPr>
          <w:rFonts w:ascii="Verdana" w:hAnsi="Verdana"/>
          <w:color w:val="222222"/>
          <w:sz w:val="18"/>
          <w:szCs w:val="18"/>
        </w:rPr>
      </w:pPr>
    </w:p>
    <w:p w:rsidR="00D87FB6" w:rsidRDefault="00D87FB6" w:rsidP="00D87FB6">
      <w:pPr>
        <w:pStyle w:val="Paraststmeklis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rStyle w:val="Izclums"/>
          <w:rFonts w:ascii="Verdana" w:hAnsi="Verdana"/>
          <w:b/>
          <w:bCs/>
          <w:color w:val="222222"/>
          <w:sz w:val="18"/>
          <w:szCs w:val="18"/>
        </w:rPr>
        <w:t>Mēnešalgas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> 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apmērs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tiek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noteikts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,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ņemot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proofErr w:type="gramStart"/>
      <w:r>
        <w:rPr>
          <w:rStyle w:val="Izteiksmgs"/>
          <w:rFonts w:ascii="Verdana" w:hAnsi="Verdana"/>
          <w:color w:val="222222"/>
          <w:sz w:val="18"/>
          <w:szCs w:val="18"/>
        </w:rPr>
        <w:t>vērā</w:t>
      </w:r>
      <w:proofErr w:type="spell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 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šādus</w:t>
      </w:r>
      <w:proofErr w:type="spellEnd"/>
      <w:proofErr w:type="gramEnd"/>
      <w:r>
        <w:rPr>
          <w:rStyle w:val="Izteiksmg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teiksmgs"/>
          <w:rFonts w:ascii="Verdana" w:hAnsi="Verdana"/>
          <w:color w:val="222222"/>
          <w:sz w:val="18"/>
          <w:szCs w:val="18"/>
        </w:rPr>
        <w:t>kritērijus</w:t>
      </w:r>
      <w:proofErr w:type="spellEnd"/>
      <w:r>
        <w:rPr>
          <w:rFonts w:ascii="Verdana" w:hAnsi="Verdana"/>
          <w:color w:val="222222"/>
          <w:sz w:val="18"/>
          <w:szCs w:val="18"/>
        </w:rPr>
        <w:t>:</w:t>
      </w:r>
    </w:p>
    <w:p w:rsidR="00D87FB6" w:rsidRDefault="00D87FB6" w:rsidP="00D87FB6">
      <w:pPr>
        <w:pStyle w:val="Paraststmeklis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- </w:t>
      </w:r>
      <w:proofErr w:type="spellStart"/>
      <w:proofErr w:type="gramStart"/>
      <w:r>
        <w:rPr>
          <w:rFonts w:ascii="Verdana" w:hAnsi="Verdana"/>
          <w:color w:val="222222"/>
          <w:sz w:val="18"/>
          <w:szCs w:val="18"/>
        </w:rPr>
        <w:t>darbinieka</w:t>
      </w:r>
      <w:proofErr w:type="spellEnd"/>
      <w:proofErr w:type="gram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amata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piederība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noteiktai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amatu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grupai</w:t>
      </w:r>
      <w:proofErr w:type="spellEnd"/>
      <w:r>
        <w:rPr>
          <w:rFonts w:ascii="Verdana" w:hAnsi="Verdana"/>
          <w:color w:val="222222"/>
          <w:sz w:val="18"/>
          <w:szCs w:val="18"/>
        </w:rPr>
        <w:t>;</w:t>
      </w:r>
    </w:p>
    <w:p w:rsidR="00D87FB6" w:rsidRDefault="00D87FB6" w:rsidP="00D87FB6">
      <w:pPr>
        <w:pStyle w:val="Paraststmeklis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- </w:t>
      </w:r>
      <w:proofErr w:type="spellStart"/>
      <w:proofErr w:type="gramStart"/>
      <w:r>
        <w:rPr>
          <w:rFonts w:ascii="Verdana" w:hAnsi="Verdana"/>
          <w:color w:val="222222"/>
          <w:sz w:val="18"/>
          <w:szCs w:val="18"/>
        </w:rPr>
        <w:t>veicamā</w:t>
      </w:r>
      <w:proofErr w:type="spellEnd"/>
      <w:proofErr w:type="gram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darba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saturs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un </w:t>
      </w:r>
      <w:proofErr w:type="spellStart"/>
      <w:r>
        <w:rPr>
          <w:rFonts w:ascii="Verdana" w:hAnsi="Verdana"/>
          <w:color w:val="222222"/>
          <w:sz w:val="18"/>
          <w:szCs w:val="18"/>
        </w:rPr>
        <w:t>atbildības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pakāpe</w:t>
      </w:r>
      <w:proofErr w:type="spellEnd"/>
      <w:r>
        <w:rPr>
          <w:rFonts w:ascii="Verdana" w:hAnsi="Verdana"/>
          <w:color w:val="222222"/>
          <w:sz w:val="18"/>
          <w:szCs w:val="18"/>
        </w:rPr>
        <w:t>;</w:t>
      </w:r>
    </w:p>
    <w:p w:rsidR="00D87FB6" w:rsidRDefault="00D87FB6" w:rsidP="00D87FB6">
      <w:pPr>
        <w:pStyle w:val="Paraststmeklis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- </w:t>
      </w:r>
      <w:proofErr w:type="spellStart"/>
      <w:proofErr w:type="gramStart"/>
      <w:r>
        <w:rPr>
          <w:rFonts w:ascii="Verdana" w:hAnsi="Verdana"/>
          <w:color w:val="222222"/>
          <w:sz w:val="18"/>
          <w:szCs w:val="18"/>
        </w:rPr>
        <w:t>atbildība</w:t>
      </w:r>
      <w:proofErr w:type="spellEnd"/>
      <w:proofErr w:type="gramEnd"/>
      <w:r>
        <w:rPr>
          <w:rFonts w:ascii="Verdana" w:hAnsi="Verdana"/>
          <w:color w:val="222222"/>
          <w:sz w:val="18"/>
          <w:szCs w:val="18"/>
        </w:rPr>
        <w:t xml:space="preserve"> par </w:t>
      </w:r>
      <w:proofErr w:type="spellStart"/>
      <w:r>
        <w:rPr>
          <w:rFonts w:ascii="Verdana" w:hAnsi="Verdana"/>
          <w:color w:val="222222"/>
          <w:sz w:val="18"/>
          <w:szCs w:val="18"/>
        </w:rPr>
        <w:t>lēmumu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pieņemšanu</w:t>
      </w:r>
      <w:proofErr w:type="spellEnd"/>
      <w:r>
        <w:rPr>
          <w:rFonts w:ascii="Verdana" w:hAnsi="Verdana"/>
          <w:color w:val="222222"/>
          <w:sz w:val="18"/>
          <w:szCs w:val="18"/>
        </w:rPr>
        <w:t>;</w:t>
      </w:r>
    </w:p>
    <w:p w:rsidR="00D87FB6" w:rsidRDefault="00D87FB6" w:rsidP="00D87FB6">
      <w:pPr>
        <w:pStyle w:val="Paraststmeklis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- </w:t>
      </w:r>
      <w:proofErr w:type="spellStart"/>
      <w:proofErr w:type="gramStart"/>
      <w:r>
        <w:rPr>
          <w:rFonts w:ascii="Verdana" w:hAnsi="Verdana"/>
          <w:color w:val="222222"/>
          <w:sz w:val="18"/>
          <w:szCs w:val="18"/>
        </w:rPr>
        <w:t>darbinieka</w:t>
      </w:r>
      <w:proofErr w:type="spellEnd"/>
      <w:proofErr w:type="gram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profesionālā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kvalifikācija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un </w:t>
      </w:r>
      <w:proofErr w:type="spellStart"/>
      <w:r>
        <w:rPr>
          <w:rFonts w:ascii="Verdana" w:hAnsi="Verdana"/>
          <w:color w:val="222222"/>
          <w:sz w:val="18"/>
          <w:szCs w:val="18"/>
        </w:rPr>
        <w:t>darba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pieredze</w:t>
      </w:r>
      <w:proofErr w:type="spellEnd"/>
      <w:r>
        <w:rPr>
          <w:rFonts w:ascii="Verdana" w:hAnsi="Verdana"/>
          <w:color w:val="222222"/>
          <w:sz w:val="18"/>
          <w:szCs w:val="18"/>
        </w:rPr>
        <w:t>;</w:t>
      </w:r>
    </w:p>
    <w:p w:rsidR="00D87FB6" w:rsidRDefault="00D87FB6" w:rsidP="00D87FB6">
      <w:pPr>
        <w:pStyle w:val="Paraststmeklis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- </w:t>
      </w:r>
      <w:proofErr w:type="spellStart"/>
      <w:proofErr w:type="gramStart"/>
      <w:r>
        <w:rPr>
          <w:rFonts w:ascii="Verdana" w:hAnsi="Verdana"/>
          <w:color w:val="222222"/>
          <w:sz w:val="18"/>
          <w:szCs w:val="18"/>
        </w:rPr>
        <w:t>darba</w:t>
      </w:r>
      <w:proofErr w:type="spellEnd"/>
      <w:proofErr w:type="gram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apjoms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222222"/>
          <w:sz w:val="18"/>
          <w:szCs w:val="18"/>
        </w:rPr>
        <w:t>kas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darbiniekam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veicams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40 </w:t>
      </w:r>
      <w:proofErr w:type="spellStart"/>
      <w:r>
        <w:rPr>
          <w:rFonts w:ascii="Verdana" w:hAnsi="Verdana"/>
          <w:color w:val="222222"/>
          <w:sz w:val="18"/>
          <w:szCs w:val="18"/>
        </w:rPr>
        <w:t>vai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35 (</w:t>
      </w:r>
      <w:proofErr w:type="spellStart"/>
      <w:r>
        <w:rPr>
          <w:rStyle w:val="Izclums"/>
          <w:rFonts w:ascii="Verdana" w:hAnsi="Verdana"/>
          <w:color w:val="222222"/>
          <w:sz w:val="18"/>
          <w:szCs w:val="18"/>
        </w:rPr>
        <w:t>darbiniekiem</w:t>
      </w:r>
      <w:proofErr w:type="spellEnd"/>
      <w:r>
        <w:rPr>
          <w:rStyle w:val="Izclum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clums"/>
          <w:rFonts w:ascii="Verdana" w:hAnsi="Verdana"/>
          <w:color w:val="222222"/>
          <w:sz w:val="18"/>
          <w:szCs w:val="18"/>
        </w:rPr>
        <w:t>ar</w:t>
      </w:r>
      <w:proofErr w:type="spellEnd"/>
      <w:r>
        <w:rPr>
          <w:rStyle w:val="Izclum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clums"/>
          <w:rFonts w:ascii="Verdana" w:hAnsi="Verdana"/>
          <w:color w:val="222222"/>
          <w:sz w:val="18"/>
          <w:szCs w:val="18"/>
        </w:rPr>
        <w:t>normālo</w:t>
      </w:r>
      <w:proofErr w:type="spellEnd"/>
      <w:r>
        <w:rPr>
          <w:rStyle w:val="Izclum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clums"/>
          <w:rFonts w:ascii="Verdana" w:hAnsi="Verdana"/>
          <w:color w:val="222222"/>
          <w:sz w:val="18"/>
          <w:szCs w:val="18"/>
        </w:rPr>
        <w:t>saīsināto</w:t>
      </w:r>
      <w:proofErr w:type="spellEnd"/>
      <w:r>
        <w:rPr>
          <w:rStyle w:val="Izclum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clums"/>
          <w:rFonts w:ascii="Verdana" w:hAnsi="Verdana"/>
          <w:color w:val="222222"/>
          <w:sz w:val="18"/>
          <w:szCs w:val="18"/>
        </w:rPr>
        <w:t>darba</w:t>
      </w:r>
      <w:proofErr w:type="spellEnd"/>
      <w:r>
        <w:rPr>
          <w:rStyle w:val="Izclum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clums"/>
          <w:rFonts w:ascii="Verdana" w:hAnsi="Verdana"/>
          <w:color w:val="222222"/>
          <w:sz w:val="18"/>
          <w:szCs w:val="18"/>
        </w:rPr>
        <w:t>laiku</w:t>
      </w:r>
      <w:proofErr w:type="spellEnd"/>
      <w:r>
        <w:rPr>
          <w:rStyle w:val="Izclum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clums"/>
          <w:rFonts w:ascii="Verdana" w:hAnsi="Verdana"/>
          <w:color w:val="222222"/>
          <w:sz w:val="18"/>
          <w:szCs w:val="18"/>
        </w:rPr>
        <w:t>darbā</w:t>
      </w:r>
      <w:proofErr w:type="spellEnd"/>
      <w:r>
        <w:rPr>
          <w:rStyle w:val="Izclums"/>
          <w:rFonts w:ascii="Verdana" w:hAnsi="Verdana"/>
          <w:color w:val="222222"/>
          <w:sz w:val="18"/>
          <w:szCs w:val="18"/>
        </w:rPr>
        <w:t xml:space="preserve">, </w:t>
      </w:r>
      <w:proofErr w:type="spellStart"/>
      <w:r>
        <w:rPr>
          <w:rStyle w:val="Izclums"/>
          <w:rFonts w:ascii="Verdana" w:hAnsi="Verdana"/>
          <w:color w:val="222222"/>
          <w:sz w:val="18"/>
          <w:szCs w:val="18"/>
        </w:rPr>
        <w:t>kas</w:t>
      </w:r>
      <w:proofErr w:type="spellEnd"/>
      <w:r>
        <w:rPr>
          <w:rStyle w:val="Izclum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clums"/>
          <w:rFonts w:ascii="Verdana" w:hAnsi="Verdana"/>
          <w:color w:val="222222"/>
          <w:sz w:val="18"/>
          <w:szCs w:val="18"/>
        </w:rPr>
        <w:t>saistīts</w:t>
      </w:r>
      <w:proofErr w:type="spellEnd"/>
      <w:r>
        <w:rPr>
          <w:rStyle w:val="Izclum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clums"/>
          <w:rFonts w:ascii="Verdana" w:hAnsi="Verdana"/>
          <w:color w:val="222222"/>
          <w:sz w:val="18"/>
          <w:szCs w:val="18"/>
        </w:rPr>
        <w:t>ar</w:t>
      </w:r>
      <w:proofErr w:type="spellEnd"/>
      <w:r>
        <w:rPr>
          <w:rStyle w:val="Izclum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clums"/>
          <w:rFonts w:ascii="Verdana" w:hAnsi="Verdana"/>
          <w:color w:val="222222"/>
          <w:sz w:val="18"/>
          <w:szCs w:val="18"/>
        </w:rPr>
        <w:t>īpašu</w:t>
      </w:r>
      <w:proofErr w:type="spellEnd"/>
      <w:r>
        <w:rPr>
          <w:rStyle w:val="Izclum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clums"/>
          <w:rFonts w:ascii="Verdana" w:hAnsi="Verdana"/>
          <w:color w:val="222222"/>
          <w:sz w:val="18"/>
          <w:szCs w:val="18"/>
        </w:rPr>
        <w:t>risku</w:t>
      </w:r>
      <w:proofErr w:type="spellEnd"/>
      <w:r>
        <w:rPr>
          <w:rStyle w:val="Izclum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clums"/>
          <w:rFonts w:ascii="Verdana" w:hAnsi="Verdana"/>
          <w:color w:val="222222"/>
          <w:sz w:val="18"/>
          <w:szCs w:val="18"/>
        </w:rPr>
        <w:t>darbinieku</w:t>
      </w:r>
      <w:proofErr w:type="spellEnd"/>
      <w:r>
        <w:rPr>
          <w:rStyle w:val="Izclums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Izclums"/>
          <w:rFonts w:ascii="Verdana" w:hAnsi="Verdana"/>
          <w:color w:val="222222"/>
          <w:sz w:val="18"/>
          <w:szCs w:val="18"/>
        </w:rPr>
        <w:t>drošībai</w:t>
      </w:r>
      <w:proofErr w:type="spellEnd"/>
      <w:r>
        <w:rPr>
          <w:rStyle w:val="Izclums"/>
          <w:rFonts w:ascii="Verdana" w:hAnsi="Verdana"/>
          <w:color w:val="222222"/>
          <w:sz w:val="18"/>
          <w:szCs w:val="18"/>
        </w:rPr>
        <w:t xml:space="preserve"> un </w:t>
      </w:r>
      <w:proofErr w:type="spellStart"/>
      <w:r>
        <w:rPr>
          <w:rStyle w:val="Izclums"/>
          <w:rFonts w:ascii="Verdana" w:hAnsi="Verdana"/>
          <w:color w:val="222222"/>
          <w:sz w:val="18"/>
          <w:szCs w:val="18"/>
        </w:rPr>
        <w:t>veselībai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) </w:t>
      </w:r>
      <w:proofErr w:type="spellStart"/>
      <w:r>
        <w:rPr>
          <w:rFonts w:ascii="Verdana" w:hAnsi="Verdana"/>
          <w:color w:val="222222"/>
          <w:sz w:val="18"/>
          <w:szCs w:val="18"/>
        </w:rPr>
        <w:t>darba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stundās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nedēļā</w:t>
      </w:r>
      <w:proofErr w:type="spellEnd"/>
      <w:r>
        <w:rPr>
          <w:rFonts w:ascii="Verdana" w:hAnsi="Verdana"/>
          <w:color w:val="222222"/>
          <w:sz w:val="18"/>
          <w:szCs w:val="18"/>
        </w:rPr>
        <w:t>.</w:t>
      </w:r>
    </w:p>
    <w:p w:rsidR="00D87FB6" w:rsidRDefault="00D87FB6" w:rsidP="00D87FB6">
      <w:pPr>
        <w:pStyle w:val="Paraststmeklis"/>
        <w:ind w:left="1080"/>
        <w:rPr>
          <w:rFonts w:ascii="Verdana" w:hAnsi="Verdana"/>
          <w:color w:val="222222"/>
          <w:sz w:val="18"/>
          <w:szCs w:val="18"/>
        </w:rPr>
      </w:pPr>
    </w:p>
    <w:p w:rsidR="00D87FB6" w:rsidRDefault="00D87FB6" w:rsidP="00D87FB6">
      <w:pPr>
        <w:pStyle w:val="Paraststmeklis"/>
        <w:rPr>
          <w:rFonts w:ascii="Verdana" w:hAnsi="Verdana"/>
          <w:color w:val="222222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222222"/>
          <w:sz w:val="18"/>
          <w:szCs w:val="18"/>
        </w:rPr>
        <w:t>Saskaņā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ar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Valsts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un </w:t>
      </w:r>
      <w:proofErr w:type="spellStart"/>
      <w:r>
        <w:rPr>
          <w:rFonts w:ascii="Verdana" w:hAnsi="Verdana"/>
          <w:color w:val="222222"/>
          <w:sz w:val="18"/>
          <w:szCs w:val="18"/>
        </w:rPr>
        <w:t>pašvaldību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institūciju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amatpersonu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un </w:t>
      </w:r>
      <w:proofErr w:type="spellStart"/>
      <w:r>
        <w:rPr>
          <w:rFonts w:ascii="Verdana" w:hAnsi="Verdana"/>
          <w:color w:val="222222"/>
          <w:sz w:val="18"/>
          <w:szCs w:val="18"/>
        </w:rPr>
        <w:t>darbinieku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atlīdzības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likuma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222222"/>
          <w:sz w:val="18"/>
          <w:szCs w:val="18"/>
        </w:rPr>
        <w:t>Darba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likuma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un </w:t>
      </w:r>
      <w:proofErr w:type="spellStart"/>
      <w:r>
        <w:rPr>
          <w:rFonts w:ascii="Verdana" w:hAnsi="Verdana"/>
          <w:color w:val="222222"/>
          <w:sz w:val="18"/>
          <w:szCs w:val="18"/>
        </w:rPr>
        <w:t>darba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koplīguma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nosacījumiem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VSIA ‘’</w:t>
      </w:r>
      <w:proofErr w:type="spellStart"/>
      <w:r>
        <w:rPr>
          <w:rFonts w:ascii="Verdana" w:hAnsi="Verdana"/>
          <w:color w:val="222222"/>
          <w:sz w:val="18"/>
          <w:szCs w:val="18"/>
        </w:rPr>
        <w:t>Piejūras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slimnīca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’’ </w:t>
      </w:r>
      <w:proofErr w:type="spellStart"/>
      <w:r>
        <w:rPr>
          <w:rFonts w:ascii="Verdana" w:hAnsi="Verdana"/>
          <w:color w:val="222222"/>
          <w:sz w:val="18"/>
          <w:szCs w:val="18"/>
        </w:rPr>
        <w:t>darbiniekiem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noteiktas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piemaksas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pie </w:t>
      </w:r>
      <w:proofErr w:type="spellStart"/>
      <w:r>
        <w:rPr>
          <w:rFonts w:ascii="Verdana" w:hAnsi="Verdana"/>
          <w:color w:val="222222"/>
          <w:sz w:val="18"/>
          <w:szCs w:val="18"/>
        </w:rPr>
        <w:t>mēnešalgas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par </w:t>
      </w:r>
      <w:proofErr w:type="spellStart"/>
      <w:r>
        <w:rPr>
          <w:rFonts w:ascii="Verdana" w:hAnsi="Verdana"/>
          <w:color w:val="222222"/>
          <w:sz w:val="18"/>
          <w:szCs w:val="18"/>
        </w:rPr>
        <w:t>darba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stāžu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par </w:t>
      </w:r>
      <w:proofErr w:type="spellStart"/>
      <w:r>
        <w:rPr>
          <w:rFonts w:ascii="Verdana" w:hAnsi="Verdana"/>
          <w:color w:val="222222"/>
          <w:sz w:val="18"/>
          <w:szCs w:val="18"/>
        </w:rPr>
        <w:t>darbu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222222"/>
          <w:sz w:val="18"/>
          <w:szCs w:val="18"/>
        </w:rPr>
        <w:t>kas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saistīts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ar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īpašu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risku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darbinieka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veselībai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par </w:t>
      </w:r>
      <w:proofErr w:type="spellStart"/>
      <w:r>
        <w:rPr>
          <w:rFonts w:ascii="Verdana" w:hAnsi="Verdana"/>
          <w:color w:val="222222"/>
          <w:sz w:val="18"/>
          <w:szCs w:val="18"/>
        </w:rPr>
        <w:t>papildu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darbu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222222"/>
          <w:sz w:val="18"/>
          <w:szCs w:val="18"/>
        </w:rPr>
        <w:t>ja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aizvieto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prombūtnē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esošu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darbinieku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vai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papildus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saviem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tiešajiem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222222"/>
          <w:sz w:val="18"/>
          <w:szCs w:val="18"/>
        </w:rPr>
        <w:t>darba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pienākumiem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pilda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vakanta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amata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pienākumus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222222"/>
          <w:sz w:val="18"/>
          <w:szCs w:val="18"/>
        </w:rPr>
        <w:t>vai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papildus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amata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aprakstā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noteiktajiem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pienākumiem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pilda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vēl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citus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pienākumus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222222"/>
          <w:sz w:val="18"/>
          <w:szCs w:val="18"/>
        </w:rPr>
        <w:t>kā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arī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  par </w:t>
      </w:r>
      <w:proofErr w:type="spellStart"/>
      <w:r>
        <w:rPr>
          <w:rFonts w:ascii="Verdana" w:hAnsi="Verdana"/>
          <w:color w:val="222222"/>
          <w:sz w:val="18"/>
          <w:szCs w:val="18"/>
        </w:rPr>
        <w:t>darbu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naktīs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un </w:t>
      </w:r>
      <w:proofErr w:type="spellStart"/>
      <w:r>
        <w:rPr>
          <w:rFonts w:ascii="Verdana" w:hAnsi="Verdana"/>
          <w:color w:val="222222"/>
          <w:sz w:val="18"/>
          <w:szCs w:val="18"/>
        </w:rPr>
        <w:t>svētku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dienās</w:t>
      </w:r>
      <w:proofErr w:type="spellEnd"/>
      <w:r>
        <w:rPr>
          <w:rFonts w:ascii="Verdana" w:hAnsi="Verdana"/>
          <w:color w:val="222222"/>
          <w:sz w:val="18"/>
          <w:szCs w:val="18"/>
        </w:rPr>
        <w:t>.</w:t>
      </w:r>
      <w:proofErr w:type="gramEnd"/>
    </w:p>
    <w:p w:rsidR="00D87FB6" w:rsidRDefault="00D87FB6" w:rsidP="00D87FB6">
      <w:pPr>
        <w:pStyle w:val="Paraststmeklis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rFonts w:ascii="Verdana" w:hAnsi="Verdana"/>
          <w:color w:val="222222"/>
          <w:sz w:val="18"/>
          <w:szCs w:val="18"/>
        </w:rPr>
        <w:t>Saskaņā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ar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Valsts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222222"/>
          <w:sz w:val="18"/>
          <w:szCs w:val="18"/>
        </w:rPr>
        <w:t>un</w:t>
      </w:r>
      <w:proofErr w:type="gram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pašvaldību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institūciju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amatpersonu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un </w:t>
      </w:r>
      <w:proofErr w:type="spellStart"/>
      <w:r>
        <w:rPr>
          <w:rFonts w:ascii="Verdana" w:hAnsi="Verdana"/>
          <w:color w:val="222222"/>
          <w:sz w:val="18"/>
          <w:szCs w:val="18"/>
        </w:rPr>
        <w:t>darbinieku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atlīdzības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likuma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222222"/>
          <w:sz w:val="18"/>
          <w:szCs w:val="18"/>
        </w:rPr>
        <w:t>Darba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likuma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222222"/>
          <w:sz w:val="18"/>
          <w:szCs w:val="18"/>
        </w:rPr>
        <w:t>Darba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aizsardzības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likuma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un </w:t>
      </w:r>
      <w:proofErr w:type="spellStart"/>
      <w:r>
        <w:rPr>
          <w:rFonts w:ascii="Verdana" w:hAnsi="Verdana"/>
          <w:color w:val="222222"/>
          <w:sz w:val="18"/>
          <w:szCs w:val="18"/>
        </w:rPr>
        <w:t>darba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koplīguma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nosacījumiem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VSIA ‘’</w:t>
      </w:r>
      <w:proofErr w:type="spellStart"/>
      <w:r>
        <w:rPr>
          <w:rFonts w:ascii="Verdana" w:hAnsi="Verdana"/>
          <w:color w:val="222222"/>
          <w:sz w:val="18"/>
          <w:szCs w:val="18"/>
        </w:rPr>
        <w:t>Piejūras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slimnīca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’’ </w:t>
      </w:r>
      <w:proofErr w:type="spellStart"/>
      <w:r>
        <w:rPr>
          <w:rFonts w:ascii="Verdana" w:hAnsi="Verdana"/>
          <w:color w:val="222222"/>
          <w:sz w:val="18"/>
          <w:szCs w:val="18"/>
        </w:rPr>
        <w:t>darbiniekiem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ir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noteikti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pabalsti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222222"/>
          <w:sz w:val="18"/>
          <w:szCs w:val="18"/>
        </w:rPr>
        <w:t>kompensācijas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un </w:t>
      </w:r>
      <w:proofErr w:type="spellStart"/>
      <w:r>
        <w:rPr>
          <w:rFonts w:ascii="Verdana" w:hAnsi="Verdana"/>
          <w:color w:val="222222"/>
          <w:sz w:val="18"/>
          <w:szCs w:val="18"/>
        </w:rPr>
        <w:t>papildatvaļinājumi</w:t>
      </w:r>
      <w:proofErr w:type="spellEnd"/>
      <w:r>
        <w:rPr>
          <w:rFonts w:ascii="Verdana" w:hAnsi="Verdana"/>
          <w:color w:val="222222"/>
          <w:sz w:val="18"/>
          <w:szCs w:val="18"/>
        </w:rPr>
        <w:t>.</w:t>
      </w:r>
    </w:p>
    <w:p w:rsidR="00D87FB6" w:rsidRDefault="00D87FB6" w:rsidP="00D87FB6">
      <w:pPr>
        <w:pStyle w:val="Paraststmeklis"/>
        <w:rPr>
          <w:rFonts w:ascii="Verdana" w:hAnsi="Verdana"/>
          <w:color w:val="222222"/>
          <w:sz w:val="18"/>
          <w:szCs w:val="18"/>
        </w:rPr>
      </w:pPr>
    </w:p>
    <w:p w:rsidR="00D87FB6" w:rsidRDefault="00D87FB6" w:rsidP="00D87FB6">
      <w:pPr>
        <w:pStyle w:val="Paraststmeklis"/>
        <w:rPr>
          <w:rFonts w:ascii="Verdana" w:hAnsi="Verdana"/>
          <w:color w:val="222222"/>
          <w:sz w:val="18"/>
          <w:szCs w:val="18"/>
        </w:rPr>
      </w:pPr>
    </w:p>
    <w:p w:rsidR="00E8575E" w:rsidRPr="006F4C47" w:rsidRDefault="00E8575E" w:rsidP="00E8575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8575E" w:rsidRDefault="00E8575E" w:rsidP="00E8575E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</w:rPr>
      </w:pPr>
    </w:p>
    <w:p w:rsidR="00E8575E" w:rsidRPr="00337006" w:rsidRDefault="00E8575E" w:rsidP="00E8575E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337006">
        <w:rPr>
          <w:rFonts w:ascii="Arial" w:hAnsi="Arial" w:cs="Arial"/>
          <w:b/>
          <w:bCs/>
        </w:rPr>
        <w:t>Informācija</w:t>
      </w:r>
      <w:proofErr w:type="spellEnd"/>
      <w:proofErr w:type="gramStart"/>
      <w:r w:rsidRPr="00337006">
        <w:rPr>
          <w:rFonts w:ascii="Arial" w:hAnsi="Arial" w:cs="Arial"/>
          <w:b/>
          <w:bCs/>
        </w:rPr>
        <w:t>  par</w:t>
      </w:r>
      <w:proofErr w:type="gramEnd"/>
      <w:r w:rsidRPr="00337006">
        <w:rPr>
          <w:rFonts w:ascii="Arial" w:hAnsi="Arial" w:cs="Arial"/>
          <w:b/>
          <w:bCs/>
        </w:rPr>
        <w:t xml:space="preserve"> </w:t>
      </w:r>
      <w:r w:rsidRPr="00337006">
        <w:rPr>
          <w:rFonts w:ascii="Arial" w:hAnsi="Arial" w:cs="Arial"/>
          <w:b/>
        </w:rPr>
        <w:t>VSIA ‘’</w:t>
      </w:r>
      <w:proofErr w:type="spellStart"/>
      <w:r w:rsidRPr="00337006">
        <w:rPr>
          <w:rFonts w:ascii="Arial" w:hAnsi="Arial" w:cs="Arial"/>
          <w:b/>
        </w:rPr>
        <w:t>Piejūras</w:t>
      </w:r>
      <w:proofErr w:type="spellEnd"/>
      <w:r w:rsidRPr="00337006">
        <w:rPr>
          <w:rFonts w:ascii="Arial" w:hAnsi="Arial" w:cs="Arial"/>
          <w:b/>
        </w:rPr>
        <w:t xml:space="preserve"> </w:t>
      </w:r>
      <w:proofErr w:type="spellStart"/>
      <w:r w:rsidRPr="00337006">
        <w:rPr>
          <w:rFonts w:ascii="Arial" w:hAnsi="Arial" w:cs="Arial"/>
          <w:b/>
        </w:rPr>
        <w:t>slimnīca</w:t>
      </w:r>
      <w:proofErr w:type="spellEnd"/>
      <w:r w:rsidRPr="00337006">
        <w:rPr>
          <w:rFonts w:ascii="Arial" w:hAnsi="Arial" w:cs="Arial"/>
          <w:b/>
        </w:rPr>
        <w:t xml:space="preserve">’’ </w:t>
      </w:r>
      <w:proofErr w:type="spellStart"/>
      <w:r w:rsidRPr="00337006">
        <w:rPr>
          <w:rFonts w:ascii="Arial" w:hAnsi="Arial" w:cs="Arial"/>
          <w:b/>
          <w:bCs/>
        </w:rPr>
        <w:t>amatpersonu</w:t>
      </w:r>
      <w:proofErr w:type="spellEnd"/>
      <w:r w:rsidRPr="00337006">
        <w:rPr>
          <w:rFonts w:ascii="Arial" w:hAnsi="Arial" w:cs="Arial"/>
          <w:b/>
          <w:bCs/>
        </w:rPr>
        <w:t xml:space="preserve"> un </w:t>
      </w:r>
      <w:proofErr w:type="spellStart"/>
      <w:r w:rsidRPr="00337006">
        <w:rPr>
          <w:rFonts w:ascii="Arial" w:hAnsi="Arial" w:cs="Arial"/>
          <w:b/>
          <w:bCs/>
        </w:rPr>
        <w:t>darbinieku</w:t>
      </w:r>
      <w:proofErr w:type="spellEnd"/>
      <w:r w:rsidRPr="00337006">
        <w:rPr>
          <w:rFonts w:ascii="Arial" w:hAnsi="Arial" w:cs="Arial"/>
          <w:b/>
          <w:bCs/>
        </w:rPr>
        <w:t xml:space="preserve"> </w:t>
      </w:r>
      <w:proofErr w:type="spellStart"/>
      <w:r w:rsidRPr="00337006">
        <w:rPr>
          <w:rFonts w:ascii="Arial" w:hAnsi="Arial" w:cs="Arial"/>
          <w:b/>
          <w:bCs/>
        </w:rPr>
        <w:t>darba</w:t>
      </w:r>
      <w:proofErr w:type="spellEnd"/>
      <w:r w:rsidRPr="00337006">
        <w:rPr>
          <w:rFonts w:ascii="Arial" w:hAnsi="Arial" w:cs="Arial"/>
          <w:b/>
          <w:bCs/>
        </w:rPr>
        <w:t xml:space="preserve"> </w:t>
      </w:r>
      <w:proofErr w:type="spellStart"/>
      <w:r w:rsidRPr="00337006">
        <w:rPr>
          <w:rFonts w:ascii="Arial" w:hAnsi="Arial" w:cs="Arial"/>
          <w:b/>
          <w:bCs/>
        </w:rPr>
        <w:t>samaksu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8700E1">
        <w:rPr>
          <w:rFonts w:ascii="Arial" w:hAnsi="Arial" w:cs="Arial"/>
          <w:b/>
          <w:bCs/>
          <w:i/>
        </w:rPr>
        <w:t xml:space="preserve">(tai </w:t>
      </w:r>
      <w:proofErr w:type="spellStart"/>
      <w:r w:rsidRPr="008700E1">
        <w:rPr>
          <w:rFonts w:ascii="Arial" w:hAnsi="Arial" w:cs="Arial"/>
          <w:b/>
          <w:bCs/>
          <w:i/>
        </w:rPr>
        <w:t>skaitā</w:t>
      </w:r>
      <w:proofErr w:type="spellEnd"/>
      <w:r w:rsidRPr="008700E1">
        <w:rPr>
          <w:rFonts w:ascii="Arial" w:hAnsi="Arial" w:cs="Arial"/>
          <w:b/>
          <w:bCs/>
          <w:i/>
        </w:rPr>
        <w:t xml:space="preserve"> </w:t>
      </w:r>
      <w:proofErr w:type="spellStart"/>
      <w:r>
        <w:rPr>
          <w:rFonts w:ascii="Arial" w:hAnsi="Arial" w:cs="Arial"/>
          <w:b/>
          <w:bCs/>
          <w:i/>
        </w:rPr>
        <w:t>aprēķinātā</w:t>
      </w:r>
      <w:proofErr w:type="spellEnd"/>
      <w:r>
        <w:rPr>
          <w:rFonts w:ascii="Arial" w:hAnsi="Arial" w:cs="Arial"/>
          <w:b/>
          <w:bCs/>
          <w:i/>
        </w:rPr>
        <w:t xml:space="preserve"> </w:t>
      </w:r>
      <w:proofErr w:type="spellStart"/>
      <w:r>
        <w:rPr>
          <w:rFonts w:ascii="Arial" w:hAnsi="Arial" w:cs="Arial"/>
          <w:b/>
          <w:bCs/>
          <w:i/>
        </w:rPr>
        <w:t>samaksa</w:t>
      </w:r>
      <w:proofErr w:type="spellEnd"/>
      <w:r>
        <w:rPr>
          <w:rFonts w:ascii="Arial" w:hAnsi="Arial" w:cs="Arial"/>
          <w:b/>
          <w:bCs/>
          <w:i/>
        </w:rPr>
        <w:t xml:space="preserve"> par </w:t>
      </w:r>
      <w:proofErr w:type="spellStart"/>
      <w:r>
        <w:rPr>
          <w:rFonts w:ascii="Arial" w:hAnsi="Arial" w:cs="Arial"/>
          <w:b/>
          <w:bCs/>
          <w:i/>
        </w:rPr>
        <w:t>atvaļinājumiem</w:t>
      </w:r>
      <w:proofErr w:type="spellEnd"/>
      <w:r w:rsidRPr="008700E1">
        <w:rPr>
          <w:rFonts w:ascii="Arial" w:hAnsi="Arial" w:cs="Arial"/>
          <w:b/>
          <w:bCs/>
          <w:i/>
        </w:rPr>
        <w:t>)</w:t>
      </w:r>
      <w:r>
        <w:rPr>
          <w:rFonts w:ascii="Arial" w:hAnsi="Arial" w:cs="Arial"/>
          <w:b/>
        </w:rPr>
        <w:t xml:space="preserve"> </w:t>
      </w:r>
      <w:proofErr w:type="spellStart"/>
      <w:r w:rsidRPr="00337006">
        <w:rPr>
          <w:rFonts w:ascii="Arial" w:hAnsi="Arial" w:cs="Arial"/>
          <w:b/>
          <w:bCs/>
        </w:rPr>
        <w:t>sadalījumā</w:t>
      </w:r>
      <w:proofErr w:type="spellEnd"/>
      <w:r w:rsidRPr="00337006">
        <w:rPr>
          <w:rFonts w:ascii="Arial" w:hAnsi="Arial" w:cs="Arial"/>
          <w:b/>
          <w:bCs/>
        </w:rPr>
        <w:t xml:space="preserve"> pa </w:t>
      </w:r>
      <w:proofErr w:type="spellStart"/>
      <w:r w:rsidRPr="00337006">
        <w:rPr>
          <w:rFonts w:ascii="Arial" w:hAnsi="Arial" w:cs="Arial"/>
          <w:b/>
          <w:bCs/>
        </w:rPr>
        <w:t>amatu</w:t>
      </w:r>
      <w:proofErr w:type="spellEnd"/>
      <w:r w:rsidRPr="00337006">
        <w:rPr>
          <w:rFonts w:ascii="Arial" w:hAnsi="Arial" w:cs="Arial"/>
          <w:b/>
          <w:bCs/>
        </w:rPr>
        <w:t xml:space="preserve"> </w:t>
      </w:r>
      <w:proofErr w:type="spellStart"/>
      <w:r w:rsidRPr="00337006">
        <w:rPr>
          <w:rFonts w:ascii="Arial" w:hAnsi="Arial" w:cs="Arial"/>
          <w:b/>
          <w:bCs/>
        </w:rPr>
        <w:t>grupām</w:t>
      </w:r>
      <w:proofErr w:type="spellEnd"/>
      <w:r w:rsidRPr="003370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par </w:t>
      </w:r>
      <w:r w:rsidRPr="00337006">
        <w:rPr>
          <w:rFonts w:ascii="Arial" w:hAnsi="Arial" w:cs="Arial"/>
          <w:b/>
          <w:bCs/>
        </w:rPr>
        <w:t xml:space="preserve">2017.gada </w:t>
      </w:r>
      <w:proofErr w:type="spellStart"/>
      <w:r>
        <w:rPr>
          <w:rFonts w:ascii="Arial" w:hAnsi="Arial" w:cs="Arial"/>
          <w:b/>
          <w:bCs/>
        </w:rPr>
        <w:t>augustu</w:t>
      </w:r>
      <w:proofErr w:type="spellEnd"/>
      <w:r w:rsidRPr="00337006">
        <w:rPr>
          <w:rFonts w:ascii="Arial" w:hAnsi="Arial" w:cs="Arial"/>
          <w:b/>
          <w:bCs/>
        </w:rPr>
        <w:t xml:space="preserve"> </w:t>
      </w:r>
      <w:r w:rsidRPr="00337006">
        <w:rPr>
          <w:rFonts w:ascii="Arial" w:hAnsi="Arial" w:cs="Arial"/>
          <w:b/>
        </w:rPr>
        <w:t>(</w:t>
      </w:r>
      <w:proofErr w:type="spellStart"/>
      <w:r w:rsidRPr="00337006">
        <w:rPr>
          <w:rFonts w:ascii="Arial" w:hAnsi="Arial" w:cs="Arial"/>
          <w:b/>
          <w:i/>
        </w:rPr>
        <w:t>bruto</w:t>
      </w:r>
      <w:proofErr w:type="spellEnd"/>
      <w:r w:rsidRPr="00337006">
        <w:rPr>
          <w:rFonts w:ascii="Arial" w:hAnsi="Arial" w:cs="Arial"/>
          <w:b/>
          <w:i/>
        </w:rPr>
        <w:t xml:space="preserve">, EUR, </w:t>
      </w:r>
      <w:proofErr w:type="spellStart"/>
      <w:r w:rsidRPr="00337006">
        <w:rPr>
          <w:rFonts w:ascii="Arial" w:hAnsi="Arial" w:cs="Arial"/>
          <w:b/>
          <w:i/>
        </w:rPr>
        <w:t>noapaļota</w:t>
      </w:r>
      <w:proofErr w:type="spellEnd"/>
      <w:r w:rsidRPr="00337006">
        <w:rPr>
          <w:rFonts w:ascii="Arial" w:hAnsi="Arial" w:cs="Arial"/>
          <w:b/>
          <w:i/>
        </w:rPr>
        <w:t xml:space="preserve"> </w:t>
      </w:r>
      <w:proofErr w:type="spellStart"/>
      <w:r w:rsidRPr="00337006">
        <w:rPr>
          <w:rFonts w:ascii="Arial" w:hAnsi="Arial" w:cs="Arial"/>
          <w:b/>
          <w:i/>
        </w:rPr>
        <w:t>veselos</w:t>
      </w:r>
      <w:proofErr w:type="spellEnd"/>
      <w:r w:rsidRPr="00337006">
        <w:rPr>
          <w:rFonts w:ascii="Arial" w:hAnsi="Arial" w:cs="Arial"/>
          <w:b/>
          <w:i/>
        </w:rPr>
        <w:t xml:space="preserve"> </w:t>
      </w:r>
      <w:proofErr w:type="spellStart"/>
      <w:r w:rsidRPr="00337006">
        <w:rPr>
          <w:rFonts w:ascii="Arial" w:hAnsi="Arial" w:cs="Arial"/>
          <w:b/>
          <w:i/>
        </w:rPr>
        <w:t>skaitļos</w:t>
      </w:r>
      <w:proofErr w:type="spellEnd"/>
      <w:r w:rsidRPr="00337006">
        <w:rPr>
          <w:rFonts w:ascii="Arial" w:hAnsi="Arial" w:cs="Arial"/>
          <w:b/>
        </w:rPr>
        <w:t>)</w:t>
      </w:r>
      <w:r w:rsidRPr="00337006">
        <w:rPr>
          <w:rFonts w:ascii="Calibri" w:hAnsi="Calibri" w:cs="Arial"/>
          <w:b/>
        </w:rPr>
        <w:t>*</w:t>
      </w:r>
    </w:p>
    <w:p w:rsidR="00E8575E" w:rsidRPr="00771D63" w:rsidRDefault="00E8575E" w:rsidP="00E8575E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34"/>
        <w:gridCol w:w="1276"/>
        <w:gridCol w:w="1276"/>
        <w:gridCol w:w="1275"/>
        <w:gridCol w:w="1418"/>
        <w:gridCol w:w="1276"/>
      </w:tblGrid>
      <w:tr w:rsidR="00E8575E" w:rsidRPr="00665EC7" w:rsidTr="00246B96">
        <w:trPr>
          <w:trHeight w:val="59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8575E" w:rsidRPr="00CB5E58" w:rsidRDefault="00E8575E" w:rsidP="00246B9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B5E58">
              <w:rPr>
                <w:rFonts w:ascii="Calibri" w:hAnsi="Calibri" w:cs="Arial"/>
                <w:b/>
                <w:sz w:val="20"/>
                <w:szCs w:val="20"/>
              </w:rPr>
              <w:t>Nr.p.k</w:t>
            </w:r>
            <w:proofErr w:type="spellEnd"/>
            <w:r w:rsidRPr="00CB5E58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8575E" w:rsidRPr="00CB5E58" w:rsidRDefault="00E8575E" w:rsidP="00246B9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5E58">
              <w:rPr>
                <w:rFonts w:ascii="Calibri" w:hAnsi="Calibri" w:cs="Arial"/>
                <w:b/>
                <w:sz w:val="20"/>
                <w:szCs w:val="20"/>
              </w:rPr>
              <w:t>Amat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Pr="00CB5E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5E58">
              <w:rPr>
                <w:rFonts w:ascii="Calibri" w:hAnsi="Calibri" w:cs="Arial"/>
                <w:b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8575E" w:rsidRPr="00CB5E58" w:rsidRDefault="00E8575E" w:rsidP="00246B9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B5E58">
              <w:rPr>
                <w:rFonts w:ascii="Calibri" w:hAnsi="Calibri" w:cs="Arial"/>
                <w:b/>
                <w:sz w:val="20"/>
                <w:szCs w:val="20"/>
              </w:rPr>
              <w:t>Darbinieku</w:t>
            </w:r>
            <w:proofErr w:type="spellEnd"/>
            <w:r w:rsidRPr="00CB5E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E8575E" w:rsidRPr="00CB5E58" w:rsidRDefault="00E8575E" w:rsidP="00246B9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Pr="00CB5E58">
              <w:rPr>
                <w:rFonts w:ascii="Calibri" w:hAnsi="Calibri" w:cs="Arial"/>
                <w:b/>
                <w:sz w:val="20"/>
                <w:szCs w:val="20"/>
              </w:rPr>
              <w:t>kaits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mēneša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pēdējā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dienā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575E" w:rsidRPr="00CB5E58" w:rsidRDefault="00E8575E" w:rsidP="00246B9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B5E58">
              <w:rPr>
                <w:rFonts w:ascii="Calibri" w:hAnsi="Calibri" w:cs="Arial"/>
                <w:b/>
                <w:sz w:val="20"/>
                <w:szCs w:val="20"/>
              </w:rPr>
              <w:t>Mēneša</w:t>
            </w:r>
            <w:proofErr w:type="spellEnd"/>
            <w:r w:rsidRPr="00CB5E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5E58">
              <w:rPr>
                <w:rFonts w:ascii="Calibri" w:hAnsi="Calibri" w:cs="Arial"/>
                <w:b/>
                <w:sz w:val="20"/>
                <w:szCs w:val="20"/>
              </w:rPr>
              <w:t>darba</w:t>
            </w:r>
            <w:proofErr w:type="spellEnd"/>
            <w:r w:rsidRPr="00CB5E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5E58">
              <w:rPr>
                <w:rFonts w:ascii="Calibri" w:hAnsi="Calibri" w:cs="Arial"/>
                <w:b/>
                <w:sz w:val="20"/>
                <w:szCs w:val="20"/>
              </w:rPr>
              <w:t>samaksa</w:t>
            </w:r>
            <w:proofErr w:type="spellEnd"/>
            <w:r w:rsidRPr="00CB5E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E8575E" w:rsidRPr="00CB5E58" w:rsidRDefault="00E8575E" w:rsidP="00246B9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5E58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 w:rsidRPr="00CB5E58">
              <w:rPr>
                <w:rFonts w:ascii="Calibri" w:hAnsi="Calibri" w:cs="Arial"/>
                <w:b/>
                <w:i/>
                <w:sz w:val="18"/>
                <w:szCs w:val="18"/>
              </w:rPr>
              <w:t>vidēji</w:t>
            </w:r>
            <w:proofErr w:type="spellEnd"/>
            <w:r w:rsidRPr="00CB5E58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B5E58">
              <w:rPr>
                <w:rFonts w:ascii="Calibri" w:hAnsi="Calibri" w:cs="Arial"/>
                <w:b/>
                <w:i/>
                <w:sz w:val="18"/>
                <w:szCs w:val="18"/>
              </w:rPr>
              <w:t>uz</w:t>
            </w:r>
            <w:proofErr w:type="spellEnd"/>
            <w:r w:rsidRPr="00CB5E58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B5E58">
              <w:rPr>
                <w:rFonts w:ascii="Calibri" w:hAnsi="Calibri" w:cs="Arial"/>
                <w:b/>
                <w:i/>
                <w:sz w:val="18"/>
                <w:szCs w:val="18"/>
              </w:rPr>
              <w:t>vienu</w:t>
            </w:r>
            <w:proofErr w:type="spellEnd"/>
            <w:r w:rsidRPr="00CB5E58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B5E58">
              <w:rPr>
                <w:rFonts w:ascii="Calibri" w:hAnsi="Calibri" w:cs="Arial"/>
                <w:b/>
                <w:i/>
                <w:sz w:val="18"/>
                <w:szCs w:val="18"/>
              </w:rPr>
              <w:t>darbinieku</w:t>
            </w:r>
            <w:proofErr w:type="spellEnd"/>
            <w:r w:rsidRPr="00CB5E58">
              <w:rPr>
                <w:rFonts w:ascii="Calibri" w:hAnsi="Calibri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E8575E" w:rsidRPr="00CB5E58" w:rsidRDefault="00E8575E" w:rsidP="00246B96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proofErr w:type="spellStart"/>
            <w:r w:rsidRPr="00CB5E58">
              <w:rPr>
                <w:rFonts w:ascii="Calibri" w:hAnsi="Calibri" w:cs="Arial"/>
                <w:b/>
                <w:sz w:val="20"/>
                <w:szCs w:val="20"/>
              </w:rPr>
              <w:t>Tajā</w:t>
            </w:r>
            <w:proofErr w:type="spellEnd"/>
            <w:r w:rsidRPr="00CB5E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5E58">
              <w:rPr>
                <w:rFonts w:ascii="Calibri" w:hAnsi="Calibri" w:cs="Arial"/>
                <w:b/>
                <w:sz w:val="20"/>
                <w:szCs w:val="20"/>
              </w:rPr>
              <w:t>skaitā</w:t>
            </w:r>
            <w:proofErr w:type="spellEnd"/>
            <w:r w:rsidRPr="00CB5E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CB5E58">
              <w:rPr>
                <w:rFonts w:ascii="Calibri" w:hAnsi="Calibri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CB5E58">
              <w:rPr>
                <w:rFonts w:ascii="Calibri" w:hAnsi="Calibri" w:cs="Arial"/>
                <w:b/>
                <w:i/>
                <w:sz w:val="18"/>
                <w:szCs w:val="18"/>
              </w:rPr>
              <w:t>vidēji</w:t>
            </w:r>
            <w:proofErr w:type="spellEnd"/>
            <w:r w:rsidRPr="00CB5E58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B5E58">
              <w:rPr>
                <w:rFonts w:ascii="Calibri" w:hAnsi="Calibri" w:cs="Arial"/>
                <w:b/>
                <w:i/>
                <w:sz w:val="18"/>
                <w:szCs w:val="18"/>
              </w:rPr>
              <w:t>uz</w:t>
            </w:r>
            <w:proofErr w:type="spellEnd"/>
            <w:r w:rsidRPr="00CB5E58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B5E58">
              <w:rPr>
                <w:rFonts w:ascii="Calibri" w:hAnsi="Calibri" w:cs="Arial"/>
                <w:b/>
                <w:i/>
                <w:sz w:val="18"/>
                <w:szCs w:val="18"/>
              </w:rPr>
              <w:t>vienu</w:t>
            </w:r>
            <w:proofErr w:type="spellEnd"/>
            <w:r w:rsidRPr="00CB5E58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B5E58">
              <w:rPr>
                <w:rFonts w:ascii="Calibri" w:hAnsi="Calibri" w:cs="Arial"/>
                <w:b/>
                <w:i/>
                <w:sz w:val="18"/>
                <w:szCs w:val="18"/>
              </w:rPr>
              <w:t>darbinieku</w:t>
            </w:r>
            <w:proofErr w:type="spellEnd"/>
            <w:r w:rsidRPr="00CB5E58">
              <w:rPr>
                <w:rFonts w:ascii="Calibri" w:hAnsi="Calibri" w:cs="Arial"/>
                <w:b/>
                <w:i/>
                <w:sz w:val="20"/>
                <w:szCs w:val="20"/>
              </w:rPr>
              <w:t>):</w:t>
            </w:r>
          </w:p>
        </w:tc>
      </w:tr>
      <w:tr w:rsidR="00E8575E" w:rsidRPr="00665EC7" w:rsidTr="00246B96">
        <w:trPr>
          <w:trHeight w:val="720"/>
        </w:trPr>
        <w:tc>
          <w:tcPr>
            <w:tcW w:w="710" w:type="dxa"/>
            <w:vMerge/>
            <w:shd w:val="clear" w:color="auto" w:fill="auto"/>
            <w:vAlign w:val="center"/>
          </w:tcPr>
          <w:p w:rsidR="00E8575E" w:rsidRPr="00CB5E58" w:rsidRDefault="00E8575E" w:rsidP="00246B9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8575E" w:rsidRPr="00CB5E58" w:rsidRDefault="00E8575E" w:rsidP="00246B9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575E" w:rsidRPr="00CB5E58" w:rsidRDefault="00E8575E" w:rsidP="00246B9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575E" w:rsidRPr="00CB5E58" w:rsidRDefault="00E8575E" w:rsidP="00246B9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CB5E58" w:rsidRDefault="00E8575E" w:rsidP="00246B96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proofErr w:type="spellStart"/>
            <w:r w:rsidRPr="00CB5E58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Mēnešalga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8575E" w:rsidRPr="00CB5E58" w:rsidRDefault="00E8575E" w:rsidP="00246B96">
            <w:pPr>
              <w:jc w:val="center"/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CB5E58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B5E58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Ārējos</w:t>
            </w:r>
            <w:proofErr w:type="spellEnd"/>
            <w:r w:rsidRPr="00CB5E58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B5E58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normatīvajos</w:t>
            </w:r>
            <w:proofErr w:type="spellEnd"/>
            <w:r w:rsidRPr="00CB5E58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B5E58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aktos</w:t>
            </w:r>
            <w:proofErr w:type="spellEnd"/>
            <w:r w:rsidRPr="00CB5E58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B5E58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noteiktās</w:t>
            </w:r>
            <w:proofErr w:type="spellEnd"/>
            <w:r w:rsidRPr="00CB5E58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B5E58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piemaksas</w:t>
            </w:r>
            <w:proofErr w:type="spellEnd"/>
            <w:r w:rsidRPr="00CB5E58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75E" w:rsidRPr="005B0B22" w:rsidRDefault="00E8575E" w:rsidP="00246B96">
            <w:pPr>
              <w:jc w:val="center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proofErr w:type="spellStart"/>
            <w:r w:rsidRPr="005B0B22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Iekšējos</w:t>
            </w:r>
            <w:proofErr w:type="spellEnd"/>
            <w:r w:rsidRPr="005B0B22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B0B22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normatīvajos</w:t>
            </w:r>
            <w:proofErr w:type="spellEnd"/>
            <w:r w:rsidRPr="005B0B22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B0B22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aktos</w:t>
            </w:r>
            <w:proofErr w:type="spellEnd"/>
            <w:r w:rsidRPr="005B0B22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B0B22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noteiktās</w:t>
            </w:r>
            <w:proofErr w:type="spellEnd"/>
            <w:r w:rsidRPr="005B0B22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B0B22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piemaksas</w:t>
            </w:r>
            <w:proofErr w:type="spellEnd"/>
            <w:r w:rsidRPr="005B0B22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5B0B22" w:rsidRDefault="00E8575E" w:rsidP="00246B96">
            <w:pPr>
              <w:jc w:val="center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proofErr w:type="spellStart"/>
            <w:r w:rsidRPr="005B0B22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Sociā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lās</w:t>
            </w:r>
            <w:proofErr w:type="spellEnd"/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garan</w:t>
            </w:r>
            <w:r w:rsidRPr="005B0B22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tijas</w:t>
            </w:r>
            <w:proofErr w:type="spellEnd"/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5B0B22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(</w:t>
            </w:r>
            <w:proofErr w:type="spellStart"/>
            <w:r w:rsidRPr="005B0B22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darba</w:t>
            </w:r>
            <w:proofErr w:type="spellEnd"/>
            <w:r w:rsidRPr="005B0B22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B0B22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nespējas</w:t>
            </w:r>
            <w:proofErr w:type="spellEnd"/>
            <w:r w:rsidRPr="005B0B22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B0B22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lapas</w:t>
            </w:r>
            <w:proofErr w:type="spellEnd"/>
            <w:r w:rsidRPr="005B0B22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 ‘’A’’ </w:t>
            </w:r>
            <w:proofErr w:type="spellStart"/>
            <w:r w:rsidRPr="005B0B22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apmaksa</w:t>
            </w:r>
            <w:proofErr w:type="spellEnd"/>
            <w:r w:rsidRPr="005B0B22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5B0B22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pabalsti</w:t>
            </w:r>
            <w:proofErr w:type="spellEnd"/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saskaņā</w:t>
            </w:r>
            <w:proofErr w:type="spellEnd"/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ar</w:t>
            </w:r>
            <w:proofErr w:type="spellEnd"/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Darba</w:t>
            </w:r>
            <w:proofErr w:type="spellEnd"/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koplīgumu</w:t>
            </w:r>
            <w:proofErr w:type="spellEnd"/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E8575E" w:rsidRPr="00665EC7" w:rsidTr="00246B96">
        <w:tc>
          <w:tcPr>
            <w:tcW w:w="710" w:type="dxa"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5E58">
              <w:rPr>
                <w:rFonts w:ascii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75E" w:rsidRPr="00CB5E58" w:rsidRDefault="00E8575E" w:rsidP="00246B9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B5E58">
              <w:rPr>
                <w:rFonts w:ascii="Calibri" w:hAnsi="Calibri" w:cs="Arial"/>
                <w:sz w:val="20"/>
                <w:szCs w:val="20"/>
              </w:rPr>
              <w:t>Valde</w:t>
            </w:r>
            <w:proofErr w:type="spellEnd"/>
            <w:r w:rsidRPr="00CB5E5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C1C85">
              <w:rPr>
                <w:rFonts w:ascii="Calibri" w:hAnsi="Calibri" w:cs="Arial"/>
                <w:b/>
                <w:color w:val="FF0000"/>
              </w:rPr>
              <w:t>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spacing w:line="360" w:lineRule="auto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5E58">
              <w:rPr>
                <w:rFonts w:ascii="Calibri" w:hAnsi="Calibr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spacing w:line="360" w:lineRule="auto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2248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665EC7" w:rsidRDefault="00E8575E" w:rsidP="00246B96">
            <w:pPr>
              <w:pStyle w:val="Virsraksts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8575E" w:rsidRPr="00665EC7" w:rsidTr="00246B96">
        <w:tc>
          <w:tcPr>
            <w:tcW w:w="710" w:type="dxa"/>
            <w:vMerge w:val="restart"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8575E" w:rsidRPr="00CB5E58" w:rsidRDefault="00E8575E" w:rsidP="00246B9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B5E58">
              <w:rPr>
                <w:rFonts w:ascii="Calibri" w:hAnsi="Calibri" w:cs="Arial"/>
                <w:i/>
                <w:sz w:val="20"/>
                <w:szCs w:val="20"/>
              </w:rPr>
              <w:t xml:space="preserve">Valdes </w:t>
            </w:r>
            <w:proofErr w:type="spellStart"/>
            <w:r w:rsidRPr="00CB5E58">
              <w:rPr>
                <w:rFonts w:ascii="Calibri" w:hAnsi="Calibri" w:cs="Arial"/>
                <w:i/>
                <w:sz w:val="20"/>
                <w:szCs w:val="20"/>
              </w:rPr>
              <w:t>priekšsēdētājs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spacing w:line="360" w:lineRule="auto"/>
              <w:jc w:val="center"/>
              <w:rPr>
                <w:rFonts w:ascii="Calibri" w:hAnsi="Calibri" w:cs="Arial"/>
                <w:b w:val="0"/>
                <w:i/>
                <w:sz w:val="20"/>
                <w:szCs w:val="20"/>
              </w:rPr>
            </w:pPr>
            <w:r w:rsidRPr="00CB5E58">
              <w:rPr>
                <w:rFonts w:ascii="Calibri" w:hAnsi="Calibri" w:cs="Arial"/>
                <w:b w:val="0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i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i/>
                <w:sz w:val="20"/>
                <w:szCs w:val="20"/>
              </w:rPr>
              <w:t>2366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2366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665EC7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</w:tr>
      <w:tr w:rsidR="00E8575E" w:rsidRPr="00665EC7" w:rsidTr="00246B96">
        <w:tc>
          <w:tcPr>
            <w:tcW w:w="710" w:type="dxa"/>
            <w:vMerge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8575E" w:rsidRPr="00CB5E58" w:rsidRDefault="00E8575E" w:rsidP="00246B9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B5E58">
              <w:rPr>
                <w:rFonts w:ascii="Calibri" w:hAnsi="Calibri" w:cs="Arial"/>
                <w:i/>
                <w:sz w:val="20"/>
                <w:szCs w:val="20"/>
              </w:rPr>
              <w:t xml:space="preserve">Valdes </w:t>
            </w:r>
            <w:proofErr w:type="spellStart"/>
            <w:r w:rsidRPr="00CB5E58">
              <w:rPr>
                <w:rFonts w:ascii="Calibri" w:hAnsi="Calibri" w:cs="Arial"/>
                <w:i/>
                <w:sz w:val="20"/>
                <w:szCs w:val="20"/>
              </w:rPr>
              <w:t>loceklis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spacing w:line="360" w:lineRule="auto"/>
              <w:jc w:val="center"/>
              <w:rPr>
                <w:rFonts w:ascii="Calibri" w:hAnsi="Calibri" w:cs="Arial"/>
                <w:b w:val="0"/>
                <w:i/>
                <w:sz w:val="20"/>
                <w:szCs w:val="20"/>
              </w:rPr>
            </w:pPr>
            <w:r w:rsidRPr="00CB5E58">
              <w:rPr>
                <w:rFonts w:ascii="Calibri" w:hAnsi="Calibri" w:cs="Arial"/>
                <w:b w:val="0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i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i/>
                <w:sz w:val="20"/>
                <w:szCs w:val="20"/>
              </w:rPr>
              <w:t>2130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2130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665EC7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</w:tr>
      <w:tr w:rsidR="00E8575E" w:rsidRPr="00665EC7" w:rsidTr="00246B96">
        <w:tc>
          <w:tcPr>
            <w:tcW w:w="710" w:type="dxa"/>
            <w:shd w:val="clear" w:color="auto" w:fill="auto"/>
            <w:vAlign w:val="center"/>
          </w:tcPr>
          <w:p w:rsidR="00E8575E" w:rsidRPr="00CB5E58" w:rsidRDefault="00E8575E" w:rsidP="00246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5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75E" w:rsidRPr="00CB5E58" w:rsidRDefault="00E8575E" w:rsidP="00246B9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B5E58">
              <w:rPr>
                <w:rFonts w:ascii="Calibri" w:hAnsi="Calibri" w:cs="Arial"/>
                <w:sz w:val="20"/>
                <w:szCs w:val="20"/>
              </w:rPr>
              <w:t>Administratīvais</w:t>
            </w:r>
            <w:proofErr w:type="spellEnd"/>
            <w:r w:rsidRPr="00CB5E5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B5E58">
              <w:rPr>
                <w:rFonts w:ascii="Calibri" w:hAnsi="Calibri" w:cs="Arial"/>
                <w:sz w:val="20"/>
                <w:szCs w:val="20"/>
              </w:rPr>
              <w:t>personāls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spacing w:line="360" w:lineRule="auto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5E58">
              <w:rPr>
                <w:rFonts w:ascii="Calibri" w:hAnsi="Calibri" w:cs="Arial"/>
                <w:b w:val="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spacing w:line="360" w:lineRule="auto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872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724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75E" w:rsidRPr="00CB5E58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148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665EC7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</w:tr>
      <w:tr w:rsidR="00E8575E" w:rsidRPr="00665EC7" w:rsidTr="00246B96">
        <w:tc>
          <w:tcPr>
            <w:tcW w:w="710" w:type="dxa"/>
            <w:shd w:val="clear" w:color="auto" w:fill="auto"/>
            <w:vAlign w:val="center"/>
          </w:tcPr>
          <w:p w:rsidR="00E8575E" w:rsidRPr="00665EC7" w:rsidRDefault="00E8575E" w:rsidP="00246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EC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75E" w:rsidRPr="00665EC7" w:rsidRDefault="00E8575E" w:rsidP="00246B9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Ārsti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575E" w:rsidRPr="00665EC7" w:rsidRDefault="00E8575E" w:rsidP="00246B96">
            <w:pPr>
              <w:pStyle w:val="Virsraksts4"/>
              <w:spacing w:line="360" w:lineRule="auto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665EC7" w:rsidRDefault="00E8575E" w:rsidP="00246B96">
            <w:pPr>
              <w:pStyle w:val="Virsraksts4"/>
              <w:spacing w:line="360" w:lineRule="auto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1320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BC615C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981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5E" w:rsidRPr="00BC615C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75E" w:rsidRPr="00BC615C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268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665EC7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32</w:t>
            </w:r>
          </w:p>
        </w:tc>
      </w:tr>
      <w:tr w:rsidR="00E8575E" w:rsidRPr="00665EC7" w:rsidTr="00246B96">
        <w:tc>
          <w:tcPr>
            <w:tcW w:w="710" w:type="dxa"/>
            <w:shd w:val="clear" w:color="auto" w:fill="auto"/>
            <w:vAlign w:val="center"/>
          </w:tcPr>
          <w:p w:rsidR="00E8575E" w:rsidRPr="00665EC7" w:rsidRDefault="00E8575E" w:rsidP="00246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EC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75E" w:rsidRPr="00665EC7" w:rsidRDefault="00E8575E" w:rsidP="00246B9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Ārstniecības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</w:rPr>
              <w:t xml:space="preserve"> un 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pacientu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aprūpes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personāls</w:t>
            </w:r>
            <w:proofErr w:type="spellEnd"/>
          </w:p>
          <w:p w:rsidR="00E8575E" w:rsidRPr="00665EC7" w:rsidRDefault="00E8575E" w:rsidP="00246B96">
            <w:pPr>
              <w:rPr>
                <w:rFonts w:ascii="Calibri" w:hAnsi="Calibri" w:cs="Arial"/>
                <w:sz w:val="20"/>
                <w:szCs w:val="20"/>
              </w:rPr>
            </w:pPr>
            <w:r w:rsidRPr="00665EC7">
              <w:rPr>
                <w:rFonts w:ascii="Calibri" w:hAnsi="Calibri" w:cs="Arial"/>
                <w:sz w:val="20"/>
                <w:szCs w:val="20"/>
              </w:rPr>
              <w:t>(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ārstniecības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</w:rPr>
              <w:t xml:space="preserve"> personas 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ar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</w:rPr>
              <w:t xml:space="preserve"> 1. un 2.līmeņa 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profesionālo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augstāko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izglītību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profesionālo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vidējo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izglītību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vai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arodizglītību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75E" w:rsidRPr="00665EC7" w:rsidRDefault="00E8575E" w:rsidP="00246B96">
            <w:pPr>
              <w:pStyle w:val="Virsraksts4"/>
              <w:spacing w:line="360" w:lineRule="auto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BC615C" w:rsidRDefault="00E8575E" w:rsidP="00246B96">
            <w:pPr>
              <w:pStyle w:val="Virsraksts4"/>
              <w:spacing w:line="360" w:lineRule="auto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727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BC615C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591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5E" w:rsidRPr="00BC615C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75E" w:rsidRPr="00BC615C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BC615C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9</w:t>
            </w:r>
          </w:p>
        </w:tc>
      </w:tr>
      <w:tr w:rsidR="00E8575E" w:rsidRPr="00665EC7" w:rsidTr="00246B96">
        <w:tc>
          <w:tcPr>
            <w:tcW w:w="710" w:type="dxa"/>
            <w:shd w:val="clear" w:color="auto" w:fill="auto"/>
            <w:vAlign w:val="center"/>
          </w:tcPr>
          <w:p w:rsidR="00E8575E" w:rsidRPr="00665EC7" w:rsidRDefault="00E8575E" w:rsidP="00246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EC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75E" w:rsidRPr="00665EC7" w:rsidRDefault="00E8575E" w:rsidP="00246B9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Ārstniecības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</w:rPr>
              <w:t xml:space="preserve"> un 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pacientu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aprūpes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atbalsta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personāls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māsu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palīgi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75E" w:rsidRPr="00665EC7" w:rsidRDefault="00E8575E" w:rsidP="00246B96">
            <w:pPr>
              <w:pStyle w:val="Virsraksts4"/>
              <w:spacing w:line="360" w:lineRule="auto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665EC7">
              <w:rPr>
                <w:rFonts w:ascii="Calibri" w:hAnsi="Calibri" w:cs="Arial"/>
                <w:b w:val="0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665EC7" w:rsidRDefault="00E8575E" w:rsidP="00246B96">
            <w:pPr>
              <w:pStyle w:val="Virsraksts4"/>
              <w:spacing w:line="360" w:lineRule="auto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562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BC615C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463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5E" w:rsidRPr="00BC615C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75E" w:rsidRPr="00BC615C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665EC7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</w:tr>
      <w:tr w:rsidR="00E8575E" w:rsidRPr="00665EC7" w:rsidTr="00246B96">
        <w:tc>
          <w:tcPr>
            <w:tcW w:w="710" w:type="dxa"/>
            <w:shd w:val="clear" w:color="auto" w:fill="auto"/>
            <w:vAlign w:val="center"/>
          </w:tcPr>
          <w:p w:rsidR="00E8575E" w:rsidRPr="00665EC7" w:rsidRDefault="00E8575E" w:rsidP="00246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EC7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75E" w:rsidRPr="00665EC7" w:rsidRDefault="00E8575E" w:rsidP="00246B9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65EC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Ārstnieciskā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darba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atbalsta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personāls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 </w:t>
            </w:r>
            <w:r w:rsidRPr="00665EC7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sanitāri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75E" w:rsidRPr="000B3520" w:rsidRDefault="00E8575E" w:rsidP="00246B96">
            <w:pPr>
              <w:pStyle w:val="Virsraksts4"/>
              <w:spacing w:line="360" w:lineRule="auto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0B3520">
              <w:rPr>
                <w:rFonts w:ascii="Calibri" w:hAnsi="Calibri" w:cs="Arial"/>
                <w:b w:val="0"/>
                <w:sz w:val="20"/>
                <w:szCs w:val="20"/>
              </w:rPr>
              <w:t>4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0B3520" w:rsidRDefault="00E8575E" w:rsidP="00246B96">
            <w:pPr>
              <w:pStyle w:val="Virsraksts4"/>
              <w:spacing w:line="360" w:lineRule="auto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506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0B3520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418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5E" w:rsidRPr="000B3520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75E" w:rsidRPr="000B3520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0B3520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</w:tr>
      <w:tr w:rsidR="00E8575E" w:rsidRPr="00665EC7" w:rsidTr="00246B96">
        <w:trPr>
          <w:trHeight w:val="499"/>
        </w:trPr>
        <w:tc>
          <w:tcPr>
            <w:tcW w:w="710" w:type="dxa"/>
            <w:shd w:val="clear" w:color="auto" w:fill="auto"/>
            <w:vAlign w:val="center"/>
          </w:tcPr>
          <w:p w:rsidR="00E8575E" w:rsidRPr="00665EC7" w:rsidRDefault="00E8575E" w:rsidP="00246B96">
            <w:pPr>
              <w:tabs>
                <w:tab w:val="left" w:pos="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EC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75E" w:rsidRPr="00665EC7" w:rsidRDefault="00E8575E" w:rsidP="00246B9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Pārējais</w:t>
            </w:r>
            <w:proofErr w:type="spellEnd"/>
            <w:r w:rsidRPr="00665EC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665EC7">
              <w:rPr>
                <w:rFonts w:ascii="Calibri" w:hAnsi="Calibri" w:cs="Arial"/>
                <w:sz w:val="20"/>
                <w:szCs w:val="20"/>
              </w:rPr>
              <w:t>personāls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575E" w:rsidRPr="00665EC7" w:rsidRDefault="00E8575E" w:rsidP="00246B96">
            <w:pPr>
              <w:pStyle w:val="Virsraksts4"/>
              <w:spacing w:line="360" w:lineRule="auto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665EC7" w:rsidRDefault="00E8575E" w:rsidP="00246B96">
            <w:pPr>
              <w:pStyle w:val="Virsraksts4"/>
              <w:spacing w:line="360" w:lineRule="auto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561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665EC7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514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5E" w:rsidRPr="00665EC7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75E" w:rsidRPr="00665EC7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5E" w:rsidRPr="00665EC7" w:rsidRDefault="00E8575E" w:rsidP="00246B96">
            <w:pPr>
              <w:pStyle w:val="Virsraksts4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2</w:t>
            </w:r>
          </w:p>
        </w:tc>
      </w:tr>
    </w:tbl>
    <w:p w:rsidR="00E8575E" w:rsidRPr="00665EC7" w:rsidRDefault="00E8575E" w:rsidP="00E8575E">
      <w:pPr>
        <w:shd w:val="clear" w:color="auto" w:fill="FFFFFF"/>
        <w:spacing w:line="360" w:lineRule="auto"/>
        <w:rPr>
          <w:rFonts w:ascii="Arial" w:hAnsi="Arial" w:cs="Arial"/>
        </w:rPr>
      </w:pPr>
    </w:p>
    <w:p w:rsidR="00E8575E" w:rsidRPr="002F1407" w:rsidRDefault="00E8575E" w:rsidP="00E8575E">
      <w:pPr>
        <w:shd w:val="clear" w:color="auto" w:fill="FFFFFF"/>
        <w:rPr>
          <w:rFonts w:ascii="Arial" w:hAnsi="Arial" w:cs="Arial"/>
        </w:rPr>
      </w:pPr>
      <w:r w:rsidRPr="002F1407">
        <w:rPr>
          <w:rFonts w:ascii="Calibri" w:hAnsi="Calibri" w:cs="Arial"/>
          <w:b/>
          <w:sz w:val="28"/>
          <w:szCs w:val="28"/>
        </w:rPr>
        <w:t xml:space="preserve">* </w:t>
      </w:r>
      <w:proofErr w:type="spellStart"/>
      <w:r w:rsidRPr="002F1407">
        <w:rPr>
          <w:rFonts w:ascii="Arial" w:hAnsi="Arial" w:cs="Arial"/>
        </w:rPr>
        <w:t>Informācija</w:t>
      </w:r>
      <w:proofErr w:type="spellEnd"/>
      <w:r w:rsidRPr="002F1407">
        <w:rPr>
          <w:rFonts w:ascii="Arial" w:hAnsi="Arial" w:cs="Arial"/>
        </w:rPr>
        <w:t xml:space="preserve"> par VSIA ‘’</w:t>
      </w:r>
      <w:proofErr w:type="spellStart"/>
      <w:r w:rsidRPr="002F1407">
        <w:rPr>
          <w:rFonts w:ascii="Arial" w:hAnsi="Arial" w:cs="Arial"/>
        </w:rPr>
        <w:t>Piejūras</w:t>
      </w:r>
      <w:proofErr w:type="spellEnd"/>
      <w:r w:rsidRPr="002F1407">
        <w:rPr>
          <w:rFonts w:ascii="Arial" w:hAnsi="Arial" w:cs="Arial"/>
        </w:rPr>
        <w:t xml:space="preserve"> </w:t>
      </w:r>
      <w:proofErr w:type="spellStart"/>
      <w:r w:rsidRPr="002F1407">
        <w:rPr>
          <w:rFonts w:ascii="Arial" w:hAnsi="Arial" w:cs="Arial"/>
        </w:rPr>
        <w:t>slimnīca</w:t>
      </w:r>
      <w:proofErr w:type="spellEnd"/>
      <w:r w:rsidRPr="002F1407">
        <w:rPr>
          <w:rFonts w:ascii="Arial" w:hAnsi="Arial" w:cs="Arial"/>
        </w:rPr>
        <w:t xml:space="preserve">’’ </w:t>
      </w:r>
      <w:proofErr w:type="spellStart"/>
      <w:r w:rsidRPr="002F1407">
        <w:rPr>
          <w:rFonts w:ascii="Arial" w:hAnsi="Arial" w:cs="Arial"/>
          <w:bCs/>
        </w:rPr>
        <w:t>amatpersonu</w:t>
      </w:r>
      <w:proofErr w:type="spellEnd"/>
      <w:r w:rsidRPr="002F1407">
        <w:rPr>
          <w:rFonts w:ascii="Arial" w:hAnsi="Arial" w:cs="Arial"/>
          <w:bCs/>
        </w:rPr>
        <w:t xml:space="preserve"> un </w:t>
      </w:r>
      <w:proofErr w:type="spellStart"/>
      <w:r w:rsidRPr="002F1407">
        <w:rPr>
          <w:rFonts w:ascii="Arial" w:hAnsi="Arial" w:cs="Arial"/>
          <w:bCs/>
        </w:rPr>
        <w:t>darbinieku</w:t>
      </w:r>
      <w:proofErr w:type="spellEnd"/>
      <w:r w:rsidRPr="002F1407">
        <w:rPr>
          <w:rFonts w:ascii="Arial" w:hAnsi="Arial" w:cs="Arial"/>
          <w:bCs/>
        </w:rPr>
        <w:t xml:space="preserve"> </w:t>
      </w:r>
      <w:proofErr w:type="spellStart"/>
      <w:r w:rsidRPr="002F1407">
        <w:rPr>
          <w:rFonts w:ascii="Arial" w:hAnsi="Arial" w:cs="Arial"/>
          <w:bCs/>
        </w:rPr>
        <w:t>darba</w:t>
      </w:r>
      <w:proofErr w:type="spellEnd"/>
      <w:r w:rsidRPr="002F1407">
        <w:rPr>
          <w:rFonts w:ascii="Arial" w:hAnsi="Arial" w:cs="Arial"/>
          <w:bCs/>
        </w:rPr>
        <w:t xml:space="preserve"> </w:t>
      </w:r>
      <w:proofErr w:type="spellStart"/>
      <w:r w:rsidRPr="002F1407">
        <w:rPr>
          <w:rFonts w:ascii="Arial" w:hAnsi="Arial" w:cs="Arial"/>
          <w:bCs/>
        </w:rPr>
        <w:t>samaksu</w:t>
      </w:r>
      <w:proofErr w:type="spellEnd"/>
      <w:r w:rsidRPr="002F1407">
        <w:rPr>
          <w:rFonts w:ascii="Arial" w:hAnsi="Arial" w:cs="Arial"/>
          <w:bCs/>
        </w:rPr>
        <w:t xml:space="preserve"> </w:t>
      </w:r>
      <w:proofErr w:type="spellStart"/>
      <w:r w:rsidRPr="002F1407">
        <w:rPr>
          <w:rFonts w:ascii="Arial" w:hAnsi="Arial" w:cs="Arial"/>
          <w:bCs/>
        </w:rPr>
        <w:t>sadalījumā</w:t>
      </w:r>
      <w:proofErr w:type="spellEnd"/>
      <w:r w:rsidRPr="002F1407">
        <w:rPr>
          <w:rFonts w:ascii="Arial" w:hAnsi="Arial" w:cs="Arial"/>
          <w:bCs/>
        </w:rPr>
        <w:t xml:space="preserve"> pa </w:t>
      </w:r>
      <w:proofErr w:type="spellStart"/>
      <w:r w:rsidRPr="002F1407">
        <w:rPr>
          <w:rFonts w:ascii="Arial" w:hAnsi="Arial" w:cs="Arial"/>
          <w:bCs/>
        </w:rPr>
        <w:t>amatu</w:t>
      </w:r>
      <w:proofErr w:type="spellEnd"/>
      <w:r w:rsidRPr="002F1407">
        <w:rPr>
          <w:rFonts w:ascii="Arial" w:hAnsi="Arial" w:cs="Arial"/>
          <w:bCs/>
        </w:rPr>
        <w:t xml:space="preserve"> </w:t>
      </w:r>
      <w:proofErr w:type="spellStart"/>
      <w:r w:rsidRPr="002F1407">
        <w:rPr>
          <w:rFonts w:ascii="Arial" w:hAnsi="Arial" w:cs="Arial"/>
          <w:bCs/>
        </w:rPr>
        <w:t>grupām</w:t>
      </w:r>
      <w:proofErr w:type="spellEnd"/>
      <w:r w:rsidRPr="002F1407">
        <w:rPr>
          <w:rFonts w:ascii="Arial" w:hAnsi="Arial" w:cs="Arial"/>
          <w:bCs/>
        </w:rPr>
        <w:t xml:space="preserve"> </w:t>
      </w:r>
      <w:proofErr w:type="spellStart"/>
      <w:r w:rsidRPr="002F1407">
        <w:rPr>
          <w:rFonts w:ascii="Arial" w:hAnsi="Arial" w:cs="Arial"/>
          <w:bCs/>
        </w:rPr>
        <w:t>tiek</w:t>
      </w:r>
      <w:proofErr w:type="spellEnd"/>
      <w:r w:rsidRPr="002F1407">
        <w:rPr>
          <w:rFonts w:ascii="Arial" w:hAnsi="Arial" w:cs="Arial"/>
          <w:bCs/>
        </w:rPr>
        <w:t xml:space="preserve"> </w:t>
      </w:r>
      <w:proofErr w:type="spellStart"/>
      <w:r w:rsidRPr="002F1407">
        <w:rPr>
          <w:rFonts w:ascii="Arial" w:hAnsi="Arial" w:cs="Arial"/>
          <w:bCs/>
        </w:rPr>
        <w:t>aktualizēta</w:t>
      </w:r>
      <w:proofErr w:type="spellEnd"/>
      <w:r w:rsidRPr="002F1407">
        <w:rPr>
          <w:rFonts w:ascii="Arial" w:hAnsi="Arial" w:cs="Arial"/>
          <w:bCs/>
        </w:rPr>
        <w:t xml:space="preserve"> </w:t>
      </w:r>
      <w:proofErr w:type="spellStart"/>
      <w:r w:rsidRPr="002F1407">
        <w:rPr>
          <w:rFonts w:ascii="Arial" w:hAnsi="Arial" w:cs="Arial"/>
          <w:bCs/>
        </w:rPr>
        <w:t>katru</w:t>
      </w:r>
      <w:proofErr w:type="spellEnd"/>
      <w:r w:rsidRPr="002F1407">
        <w:rPr>
          <w:rFonts w:ascii="Arial" w:hAnsi="Arial" w:cs="Arial"/>
          <w:bCs/>
        </w:rPr>
        <w:t xml:space="preserve"> </w:t>
      </w:r>
      <w:proofErr w:type="spellStart"/>
      <w:r w:rsidRPr="002F1407">
        <w:rPr>
          <w:rFonts w:ascii="Arial" w:hAnsi="Arial" w:cs="Arial"/>
          <w:bCs/>
        </w:rPr>
        <w:t>mēnesi</w:t>
      </w:r>
      <w:proofErr w:type="spellEnd"/>
      <w:r w:rsidRPr="002F1407">
        <w:rPr>
          <w:rFonts w:ascii="Arial" w:hAnsi="Arial" w:cs="Arial"/>
          <w:bCs/>
        </w:rPr>
        <w:t xml:space="preserve">, </w:t>
      </w:r>
      <w:proofErr w:type="spellStart"/>
      <w:r w:rsidRPr="002F1407">
        <w:rPr>
          <w:rFonts w:ascii="Arial" w:hAnsi="Arial" w:cs="Arial"/>
          <w:bCs/>
        </w:rPr>
        <w:t>kad</w:t>
      </w:r>
      <w:proofErr w:type="spellEnd"/>
      <w:r w:rsidRPr="002F1407">
        <w:rPr>
          <w:rFonts w:ascii="Arial" w:hAnsi="Arial" w:cs="Arial"/>
          <w:bCs/>
        </w:rPr>
        <w:t xml:space="preserve"> </w:t>
      </w:r>
      <w:proofErr w:type="spellStart"/>
      <w:r w:rsidRPr="002F1407">
        <w:rPr>
          <w:rFonts w:ascii="Arial" w:hAnsi="Arial" w:cs="Arial"/>
          <w:bCs/>
        </w:rPr>
        <w:t>ir</w:t>
      </w:r>
      <w:proofErr w:type="spellEnd"/>
      <w:r w:rsidRPr="002F1407">
        <w:rPr>
          <w:rFonts w:ascii="Arial" w:hAnsi="Arial" w:cs="Arial"/>
          <w:bCs/>
        </w:rPr>
        <w:t xml:space="preserve"> </w:t>
      </w:r>
      <w:proofErr w:type="spellStart"/>
      <w:r w:rsidRPr="002F1407">
        <w:rPr>
          <w:rFonts w:ascii="Arial" w:hAnsi="Arial" w:cs="Arial"/>
          <w:bCs/>
        </w:rPr>
        <w:t>veikti</w:t>
      </w:r>
      <w:proofErr w:type="spellEnd"/>
      <w:r w:rsidRPr="002F1407">
        <w:rPr>
          <w:rFonts w:ascii="Arial" w:hAnsi="Arial" w:cs="Arial"/>
          <w:bCs/>
        </w:rPr>
        <w:t xml:space="preserve"> </w:t>
      </w:r>
      <w:proofErr w:type="spellStart"/>
      <w:r w:rsidRPr="002F1407">
        <w:rPr>
          <w:rFonts w:ascii="Arial" w:hAnsi="Arial" w:cs="Arial"/>
          <w:bCs/>
        </w:rPr>
        <w:t>visi</w:t>
      </w:r>
      <w:proofErr w:type="spellEnd"/>
      <w:r w:rsidRPr="002F1407">
        <w:rPr>
          <w:rFonts w:ascii="Arial" w:hAnsi="Arial" w:cs="Arial"/>
          <w:bCs/>
        </w:rPr>
        <w:t xml:space="preserve"> </w:t>
      </w:r>
      <w:proofErr w:type="spellStart"/>
      <w:r w:rsidRPr="002F1407">
        <w:rPr>
          <w:rFonts w:ascii="Arial" w:hAnsi="Arial" w:cs="Arial"/>
          <w:bCs/>
        </w:rPr>
        <w:t>darba</w:t>
      </w:r>
      <w:proofErr w:type="spellEnd"/>
      <w:r w:rsidRPr="002F1407">
        <w:rPr>
          <w:rFonts w:ascii="Arial" w:hAnsi="Arial" w:cs="Arial"/>
          <w:bCs/>
        </w:rPr>
        <w:t xml:space="preserve"> </w:t>
      </w:r>
      <w:proofErr w:type="spellStart"/>
      <w:r w:rsidRPr="002F1407">
        <w:rPr>
          <w:rFonts w:ascii="Arial" w:hAnsi="Arial" w:cs="Arial"/>
          <w:bCs/>
        </w:rPr>
        <w:t>samaksas</w:t>
      </w:r>
      <w:proofErr w:type="spellEnd"/>
      <w:r w:rsidRPr="002F1407">
        <w:rPr>
          <w:rFonts w:ascii="Arial" w:hAnsi="Arial" w:cs="Arial"/>
          <w:bCs/>
        </w:rPr>
        <w:t xml:space="preserve"> </w:t>
      </w:r>
      <w:proofErr w:type="spellStart"/>
      <w:r w:rsidRPr="002F1407">
        <w:rPr>
          <w:rFonts w:ascii="Arial" w:hAnsi="Arial" w:cs="Arial"/>
          <w:bCs/>
        </w:rPr>
        <w:t>aprēķini</w:t>
      </w:r>
      <w:proofErr w:type="spellEnd"/>
      <w:r w:rsidRPr="002F1407">
        <w:rPr>
          <w:rFonts w:ascii="Arial" w:hAnsi="Arial" w:cs="Arial"/>
          <w:bCs/>
        </w:rPr>
        <w:t xml:space="preserve"> </w:t>
      </w:r>
      <w:proofErr w:type="gramStart"/>
      <w:r w:rsidRPr="002F1407">
        <w:rPr>
          <w:rFonts w:ascii="Arial" w:hAnsi="Arial" w:cs="Arial"/>
          <w:bCs/>
        </w:rPr>
        <w:t xml:space="preserve">par  </w:t>
      </w:r>
      <w:proofErr w:type="spellStart"/>
      <w:r w:rsidRPr="002F1407">
        <w:rPr>
          <w:rFonts w:ascii="Arial" w:hAnsi="Arial" w:cs="Arial"/>
          <w:bCs/>
        </w:rPr>
        <w:t>iepriekšējo</w:t>
      </w:r>
      <w:proofErr w:type="spellEnd"/>
      <w:proofErr w:type="gramEnd"/>
      <w:r w:rsidRPr="002F1407">
        <w:rPr>
          <w:rFonts w:ascii="Arial" w:hAnsi="Arial" w:cs="Arial"/>
          <w:bCs/>
        </w:rPr>
        <w:t xml:space="preserve"> </w:t>
      </w:r>
      <w:proofErr w:type="spellStart"/>
      <w:r w:rsidRPr="002F1407">
        <w:rPr>
          <w:rFonts w:ascii="Arial" w:hAnsi="Arial" w:cs="Arial"/>
          <w:bCs/>
        </w:rPr>
        <w:t>mēnesi</w:t>
      </w:r>
      <w:proofErr w:type="spellEnd"/>
      <w:r w:rsidRPr="002F1407">
        <w:rPr>
          <w:rFonts w:ascii="Arial" w:hAnsi="Arial" w:cs="Arial"/>
          <w:bCs/>
        </w:rPr>
        <w:t>.</w:t>
      </w:r>
    </w:p>
    <w:p w:rsidR="00E8575E" w:rsidRPr="002F1407" w:rsidRDefault="00E8575E" w:rsidP="00E8575E">
      <w:pPr>
        <w:jc w:val="both"/>
        <w:rPr>
          <w:rFonts w:ascii="Arial" w:hAnsi="Arial" w:cs="Arial"/>
        </w:rPr>
      </w:pPr>
    </w:p>
    <w:p w:rsidR="00E8575E" w:rsidRDefault="00E8575E" w:rsidP="00E8575E">
      <w:pPr>
        <w:jc w:val="both"/>
        <w:rPr>
          <w:rFonts w:ascii="Arial" w:hAnsi="Arial" w:cs="Arial"/>
        </w:rPr>
      </w:pPr>
      <w:r w:rsidRPr="002F1407">
        <w:rPr>
          <w:rFonts w:ascii="Calibri" w:hAnsi="Calibri" w:cs="Arial"/>
          <w:b/>
          <w:sz w:val="28"/>
          <w:szCs w:val="28"/>
        </w:rPr>
        <w:t>**</w:t>
      </w:r>
      <w:r w:rsidRPr="002F1407">
        <w:rPr>
          <w:rFonts w:ascii="Arial" w:hAnsi="Arial" w:cs="Arial"/>
        </w:rPr>
        <w:t xml:space="preserve"> </w:t>
      </w:r>
      <w:r w:rsidRPr="00F26E3E">
        <w:rPr>
          <w:rFonts w:ascii="Arial" w:hAnsi="Arial" w:cs="Arial"/>
        </w:rPr>
        <w:t>VSIA ‘’</w:t>
      </w:r>
      <w:proofErr w:type="spellStart"/>
      <w:r w:rsidRPr="00F26E3E">
        <w:rPr>
          <w:rFonts w:ascii="Arial" w:hAnsi="Arial" w:cs="Arial"/>
        </w:rPr>
        <w:t>Piejūras</w:t>
      </w:r>
      <w:proofErr w:type="spellEnd"/>
      <w:r w:rsidRPr="00F26E3E">
        <w:rPr>
          <w:rFonts w:ascii="Arial" w:hAnsi="Arial" w:cs="Arial"/>
        </w:rPr>
        <w:t xml:space="preserve"> </w:t>
      </w:r>
      <w:proofErr w:type="spellStart"/>
      <w:r w:rsidRPr="00F26E3E">
        <w:rPr>
          <w:rFonts w:ascii="Arial" w:hAnsi="Arial" w:cs="Arial"/>
        </w:rPr>
        <w:t>slimnīca</w:t>
      </w:r>
      <w:proofErr w:type="spellEnd"/>
      <w:r w:rsidRPr="00F26E3E">
        <w:rPr>
          <w:rFonts w:ascii="Arial" w:hAnsi="Arial" w:cs="Arial"/>
        </w:rPr>
        <w:t xml:space="preserve">’’ </w:t>
      </w:r>
      <w:proofErr w:type="spellStart"/>
      <w:r w:rsidRPr="00F26E3E">
        <w:rPr>
          <w:rFonts w:ascii="Arial" w:hAnsi="Arial" w:cs="Arial"/>
        </w:rPr>
        <w:t>valdes</w:t>
      </w:r>
      <w:proofErr w:type="spellEnd"/>
      <w:r w:rsidRPr="00F26E3E">
        <w:rPr>
          <w:rFonts w:ascii="Arial" w:hAnsi="Arial" w:cs="Arial"/>
        </w:rPr>
        <w:t xml:space="preserve"> </w:t>
      </w:r>
      <w:proofErr w:type="spellStart"/>
      <w:r w:rsidRPr="00F26E3E">
        <w:rPr>
          <w:rFonts w:ascii="Arial" w:hAnsi="Arial" w:cs="Arial"/>
        </w:rPr>
        <w:t>locekļu</w:t>
      </w:r>
      <w:proofErr w:type="spellEnd"/>
      <w:r w:rsidRPr="00F26E3E">
        <w:rPr>
          <w:rFonts w:ascii="Arial" w:hAnsi="Arial" w:cs="Arial"/>
        </w:rPr>
        <w:t xml:space="preserve"> </w:t>
      </w:r>
      <w:proofErr w:type="spellStart"/>
      <w:r w:rsidRPr="00F26E3E">
        <w:rPr>
          <w:rFonts w:ascii="Arial" w:hAnsi="Arial" w:cs="Arial"/>
        </w:rPr>
        <w:t>atalgojumu</w:t>
      </w:r>
      <w:proofErr w:type="spellEnd"/>
      <w:r w:rsidRPr="00F26E3E">
        <w:rPr>
          <w:rFonts w:ascii="Arial" w:hAnsi="Arial" w:cs="Arial"/>
        </w:rPr>
        <w:t xml:space="preserve"> </w:t>
      </w:r>
      <w:proofErr w:type="spellStart"/>
      <w:r w:rsidRPr="00F26E3E">
        <w:rPr>
          <w:rFonts w:ascii="Arial" w:hAnsi="Arial" w:cs="Arial"/>
        </w:rPr>
        <w:t>nosaka</w:t>
      </w:r>
      <w:proofErr w:type="spellEnd"/>
      <w:r w:rsidRPr="00F26E3E">
        <w:rPr>
          <w:rFonts w:ascii="Arial" w:hAnsi="Arial" w:cs="Arial"/>
        </w:rPr>
        <w:t xml:space="preserve"> </w:t>
      </w:r>
      <w:proofErr w:type="spellStart"/>
      <w:r w:rsidRPr="00F26E3E">
        <w:rPr>
          <w:rFonts w:ascii="Arial" w:hAnsi="Arial" w:cs="Arial"/>
        </w:rPr>
        <w:t>kapitālsabiedrības</w:t>
      </w:r>
      <w:proofErr w:type="spellEnd"/>
      <w:r w:rsidRPr="00F26E3E">
        <w:rPr>
          <w:rFonts w:ascii="Arial" w:hAnsi="Arial" w:cs="Arial"/>
        </w:rPr>
        <w:t xml:space="preserve"> </w:t>
      </w:r>
      <w:proofErr w:type="spellStart"/>
      <w:r w:rsidRPr="00F26E3E">
        <w:rPr>
          <w:rFonts w:ascii="Arial" w:hAnsi="Arial" w:cs="Arial"/>
        </w:rPr>
        <w:t>dalībnieku</w:t>
      </w:r>
      <w:proofErr w:type="spellEnd"/>
      <w:r w:rsidRPr="00F26E3E">
        <w:rPr>
          <w:rFonts w:ascii="Arial" w:hAnsi="Arial" w:cs="Arial"/>
        </w:rPr>
        <w:t xml:space="preserve"> </w:t>
      </w:r>
      <w:proofErr w:type="spellStart"/>
      <w:r w:rsidRPr="00F26E3E">
        <w:rPr>
          <w:rFonts w:ascii="Arial" w:hAnsi="Arial" w:cs="Arial"/>
        </w:rPr>
        <w:t>sapulce</w:t>
      </w:r>
      <w:proofErr w:type="spellEnd"/>
      <w:r w:rsidRPr="00F26E3E">
        <w:rPr>
          <w:rFonts w:ascii="Arial" w:hAnsi="Arial" w:cs="Arial"/>
        </w:rPr>
        <w:t xml:space="preserve"> </w:t>
      </w:r>
      <w:proofErr w:type="spellStart"/>
      <w:r w:rsidRPr="00F26E3E">
        <w:rPr>
          <w:rFonts w:ascii="Arial" w:hAnsi="Arial" w:cs="Arial"/>
        </w:rPr>
        <w:t>saskaņā</w:t>
      </w:r>
      <w:proofErr w:type="spellEnd"/>
      <w:r w:rsidRPr="00F26E3E">
        <w:rPr>
          <w:rFonts w:ascii="Arial" w:hAnsi="Arial" w:cs="Arial"/>
        </w:rPr>
        <w:t xml:space="preserve"> </w:t>
      </w:r>
      <w:proofErr w:type="spellStart"/>
      <w:r w:rsidRPr="00F26E3E">
        <w:rPr>
          <w:rFonts w:ascii="Arial" w:hAnsi="Arial" w:cs="Arial"/>
          <w:iCs/>
        </w:rPr>
        <w:t>ar</w:t>
      </w:r>
      <w:proofErr w:type="spellEnd"/>
      <w:r w:rsidRPr="00F26E3E">
        <w:rPr>
          <w:rFonts w:ascii="Arial" w:hAnsi="Arial" w:cs="Arial"/>
          <w:iCs/>
        </w:rPr>
        <w:t xml:space="preserve"> </w:t>
      </w:r>
      <w:proofErr w:type="spellStart"/>
      <w:r w:rsidRPr="00F26E3E">
        <w:rPr>
          <w:rFonts w:ascii="Arial" w:hAnsi="Arial" w:cs="Arial"/>
          <w:iCs/>
        </w:rPr>
        <w:t>likuma</w:t>
      </w:r>
      <w:proofErr w:type="spellEnd"/>
      <w:r w:rsidRPr="00F26E3E">
        <w:rPr>
          <w:rFonts w:ascii="Arial" w:hAnsi="Arial" w:cs="Arial"/>
          <w:i/>
          <w:iCs/>
        </w:rPr>
        <w:t xml:space="preserve"> </w:t>
      </w:r>
      <w:r w:rsidRPr="00F26E3E">
        <w:rPr>
          <w:rFonts w:ascii="Arial" w:hAnsi="Arial" w:cs="Arial"/>
        </w:rPr>
        <w:t>‘’</w:t>
      </w:r>
      <w:proofErr w:type="spellStart"/>
      <w:r w:rsidRPr="00F26E3E">
        <w:rPr>
          <w:rFonts w:ascii="Arial" w:hAnsi="Arial" w:cs="Arial"/>
        </w:rPr>
        <w:t>Publiskas</w:t>
      </w:r>
      <w:proofErr w:type="spellEnd"/>
      <w:r w:rsidRPr="00F26E3E">
        <w:rPr>
          <w:rFonts w:ascii="Arial" w:hAnsi="Arial" w:cs="Arial"/>
        </w:rPr>
        <w:t xml:space="preserve"> personas </w:t>
      </w:r>
      <w:proofErr w:type="spellStart"/>
      <w:r w:rsidRPr="00F26E3E">
        <w:rPr>
          <w:rFonts w:ascii="Arial" w:hAnsi="Arial" w:cs="Arial"/>
        </w:rPr>
        <w:t>kapitāla</w:t>
      </w:r>
      <w:proofErr w:type="spellEnd"/>
      <w:r w:rsidRPr="00F26E3E">
        <w:rPr>
          <w:rFonts w:ascii="Arial" w:hAnsi="Arial" w:cs="Arial"/>
        </w:rPr>
        <w:t xml:space="preserve"> </w:t>
      </w:r>
      <w:proofErr w:type="spellStart"/>
      <w:r w:rsidRPr="00F26E3E">
        <w:rPr>
          <w:rFonts w:ascii="Arial" w:hAnsi="Arial" w:cs="Arial"/>
        </w:rPr>
        <w:t>daļu</w:t>
      </w:r>
      <w:proofErr w:type="spellEnd"/>
      <w:r w:rsidRPr="00F26E3E">
        <w:rPr>
          <w:rFonts w:ascii="Arial" w:hAnsi="Arial" w:cs="Arial"/>
        </w:rPr>
        <w:t xml:space="preserve"> </w:t>
      </w:r>
      <w:proofErr w:type="gramStart"/>
      <w:r w:rsidRPr="00F26E3E">
        <w:rPr>
          <w:rFonts w:ascii="Arial" w:hAnsi="Arial" w:cs="Arial"/>
        </w:rPr>
        <w:t>un</w:t>
      </w:r>
      <w:proofErr w:type="gramEnd"/>
      <w:r w:rsidRPr="00F26E3E">
        <w:rPr>
          <w:rFonts w:ascii="Arial" w:hAnsi="Arial" w:cs="Arial"/>
        </w:rPr>
        <w:t xml:space="preserve"> </w:t>
      </w:r>
      <w:proofErr w:type="spellStart"/>
      <w:r w:rsidRPr="00F26E3E">
        <w:rPr>
          <w:rFonts w:ascii="Arial" w:hAnsi="Arial" w:cs="Arial"/>
        </w:rPr>
        <w:t>kapitā</w:t>
      </w:r>
      <w:r>
        <w:rPr>
          <w:rFonts w:ascii="Arial" w:hAnsi="Arial" w:cs="Arial"/>
        </w:rPr>
        <w:t>lsabiedrību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pārvaldības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likums</w:t>
      </w:r>
      <w:proofErr w:type="spellEnd"/>
      <w:r>
        <w:rPr>
          <w:rFonts w:ascii="Arial" w:hAnsi="Arial" w:cs="Arial"/>
        </w:rPr>
        <w:t xml:space="preserve">” </w:t>
      </w:r>
      <w:proofErr w:type="spellStart"/>
      <w:r w:rsidRPr="00F26E3E">
        <w:rPr>
          <w:rFonts w:ascii="Arial" w:hAnsi="Arial" w:cs="Arial"/>
        </w:rPr>
        <w:t>normām</w:t>
      </w:r>
      <w:proofErr w:type="spellEnd"/>
      <w:r w:rsidRPr="00F26E3E">
        <w:rPr>
          <w:rFonts w:ascii="Arial" w:hAnsi="Arial" w:cs="Arial"/>
        </w:rPr>
        <w:t>.</w:t>
      </w:r>
    </w:p>
    <w:p w:rsidR="00E8575E" w:rsidRDefault="00E8575E" w:rsidP="00D87FB6">
      <w:pPr>
        <w:pStyle w:val="Paraststmeklis"/>
        <w:rPr>
          <w:rFonts w:ascii="Verdana" w:hAnsi="Verdana"/>
          <w:color w:val="222222"/>
          <w:sz w:val="18"/>
          <w:szCs w:val="18"/>
        </w:rPr>
      </w:pPr>
      <w:bookmarkStart w:id="0" w:name="_GoBack"/>
      <w:bookmarkEnd w:id="0"/>
    </w:p>
    <w:sectPr w:rsidR="00E85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B6"/>
    <w:rsid w:val="00473FCF"/>
    <w:rsid w:val="00D87FB6"/>
    <w:rsid w:val="00E8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E3082-0486-4F5C-BCD0-ED73F472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qFormat/>
    <w:rsid w:val="00D87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D8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zteiksmgs">
    <w:name w:val="Strong"/>
    <w:basedOn w:val="Noklusjumarindkopasfonts"/>
    <w:uiPriority w:val="22"/>
    <w:qFormat/>
    <w:rsid w:val="00D87FB6"/>
    <w:rPr>
      <w:b/>
      <w:bCs/>
    </w:rPr>
  </w:style>
  <w:style w:type="character" w:styleId="Izclums">
    <w:name w:val="Emphasis"/>
    <w:basedOn w:val="Noklusjumarindkopasfonts"/>
    <w:uiPriority w:val="20"/>
    <w:qFormat/>
    <w:rsid w:val="00D87FB6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rsid w:val="00D87FB6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dace.grundmane</dc:creator>
  <cp:keywords/>
  <dc:description/>
  <cp:lastModifiedBy>dace.grundmane</cp:lastModifiedBy>
  <cp:revision>2</cp:revision>
  <dcterms:created xsi:type="dcterms:W3CDTF">2017-09-12T11:00:00Z</dcterms:created>
  <dcterms:modified xsi:type="dcterms:W3CDTF">2017-09-12T11:00:00Z</dcterms:modified>
</cp:coreProperties>
</file>