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F2" w:rsidRPr="000D0AF2" w:rsidRDefault="000D0AF2" w:rsidP="004B4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94">
        <w:rPr>
          <w:rFonts w:ascii="Arial" w:hAnsi="Arial" w:cs="Arial"/>
          <w:b/>
          <w:sz w:val="28"/>
          <w:szCs w:val="28"/>
        </w:rPr>
        <w:t>Ap</w:t>
      </w:r>
      <w:bookmarkStart w:id="0" w:name="_GoBack"/>
      <w:bookmarkEnd w:id="0"/>
      <w:r w:rsidRPr="004B4A94">
        <w:rPr>
          <w:rFonts w:ascii="Arial" w:hAnsi="Arial" w:cs="Arial"/>
          <w:b/>
          <w:sz w:val="28"/>
          <w:szCs w:val="28"/>
        </w:rPr>
        <w:t>taujas anketa par saturošas kontrastvielas ievadīšanu, kas jāaizpilda nosūtītājam klīnicistam</w:t>
      </w:r>
      <w:r w:rsidRPr="000D0AF2">
        <w:rPr>
          <w:rFonts w:ascii="Times New Roman" w:hAnsi="Times New Roman" w:cs="Times New Roman"/>
          <w:b/>
          <w:sz w:val="28"/>
          <w:szCs w:val="28"/>
        </w:rPr>
        <w:t>.</w:t>
      </w:r>
    </w:p>
    <w:p w:rsidR="000D0AF2" w:rsidRPr="000D0AF2" w:rsidRDefault="000D0AF2" w:rsidP="000D0A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0AF2">
        <w:rPr>
          <w:rFonts w:ascii="Times New Roman" w:hAnsi="Times New Roman" w:cs="Times New Roman"/>
          <w:sz w:val="28"/>
          <w:szCs w:val="28"/>
        </w:rPr>
        <w:t xml:space="preserve">1. </w:t>
      </w:r>
      <w:r w:rsidRPr="000D0AF2">
        <w:rPr>
          <w:rFonts w:ascii="Times New Roman" w:hAnsi="Times New Roman" w:cs="Times New Roman"/>
          <w:sz w:val="26"/>
          <w:szCs w:val="26"/>
        </w:rPr>
        <w:t>Anamnēzē vidēji smaga vai smaga blakusparādība</w:t>
      </w:r>
    </w:p>
    <w:p w:rsidR="000D0AF2" w:rsidRPr="000D0AF2" w:rsidRDefault="000D0AF2">
      <w:pPr>
        <w:rPr>
          <w:rFonts w:ascii="Times New Roman" w:hAnsi="Times New Roman" w:cs="Times New Roman"/>
          <w:sz w:val="28"/>
          <w:szCs w:val="28"/>
        </w:rPr>
      </w:pPr>
      <w:r w:rsidRPr="000D0AF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0AF2">
        <w:rPr>
          <w:rFonts w:ascii="Times New Roman" w:hAnsi="Times New Roman" w:cs="Times New Roman"/>
          <w:sz w:val="26"/>
          <w:szCs w:val="26"/>
        </w:rPr>
        <w:t>pret jodu saturošu kontrastvielu</w:t>
      </w:r>
      <w:r w:rsidRPr="000D0AF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D0AF2">
        <w:rPr>
          <w:rFonts w:ascii="Times New Roman" w:hAnsi="Times New Roman" w:cs="Times New Roman"/>
          <w:sz w:val="28"/>
          <w:szCs w:val="28"/>
        </w:rPr>
        <w:t xml:space="preserve"> </w:t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Jā </w:t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Nē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0AF2" w:rsidRPr="000D0AF2" w:rsidRDefault="000D0AF2">
      <w:pPr>
        <w:rPr>
          <w:rFonts w:ascii="Times New Roman" w:hAnsi="Times New Roman" w:cs="Times New Roman"/>
          <w:sz w:val="26"/>
          <w:szCs w:val="26"/>
        </w:rPr>
      </w:pPr>
      <w:r w:rsidRPr="000D0AF2">
        <w:rPr>
          <w:rFonts w:ascii="Times New Roman" w:hAnsi="Times New Roman" w:cs="Times New Roman"/>
          <w:sz w:val="26"/>
          <w:szCs w:val="26"/>
        </w:rPr>
        <w:t xml:space="preserve">2. Anamnēzē alerģija, kuras novēršanai bijusi nepieciešama ārstēšana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D0AF2">
        <w:rPr>
          <w:rFonts w:ascii="Times New Roman" w:hAnsi="Times New Roman" w:cs="Times New Roman"/>
          <w:sz w:val="26"/>
          <w:szCs w:val="26"/>
        </w:rPr>
        <w:t xml:space="preserve"> </w:t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Jā </w:t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Nē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0AF2" w:rsidRPr="000D0AF2" w:rsidRDefault="000D0AF2">
      <w:pPr>
        <w:rPr>
          <w:rFonts w:ascii="Times New Roman" w:hAnsi="Times New Roman" w:cs="Times New Roman"/>
          <w:sz w:val="26"/>
          <w:szCs w:val="26"/>
        </w:rPr>
      </w:pPr>
      <w:r w:rsidRPr="000D0AF2">
        <w:rPr>
          <w:rFonts w:ascii="Times New Roman" w:hAnsi="Times New Roman" w:cs="Times New Roman"/>
          <w:sz w:val="26"/>
          <w:szCs w:val="26"/>
        </w:rPr>
        <w:t xml:space="preserve">3.  Anamnēzē astma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D0AF2">
        <w:rPr>
          <w:rFonts w:ascii="Times New Roman" w:hAnsi="Times New Roman" w:cs="Times New Roman"/>
          <w:sz w:val="26"/>
          <w:szCs w:val="26"/>
        </w:rPr>
        <w:t xml:space="preserve"> </w:t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Jā </w:t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Nē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0AF2" w:rsidRDefault="000D0AF2" w:rsidP="000D0AF2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  <w:r w:rsidRPr="000D0AF2">
        <w:rPr>
          <w:rFonts w:ascii="Times New Roman" w:hAnsi="Times New Roman" w:cs="Times New Roman"/>
          <w:sz w:val="26"/>
          <w:szCs w:val="26"/>
        </w:rPr>
        <w:t xml:space="preserve">4. Hipertireoīdisms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Jā </w:t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Nē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0AF2" w:rsidRDefault="000D0AF2" w:rsidP="000D0AF2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  <w:r w:rsidRPr="000D0AF2">
        <w:rPr>
          <w:rFonts w:ascii="Times New Roman" w:hAnsi="Times New Roman" w:cs="Times New Roman"/>
          <w:sz w:val="26"/>
          <w:szCs w:val="26"/>
        </w:rPr>
        <w:t xml:space="preserve">5. Sirds mazspēja </w:t>
      </w:r>
      <w:r>
        <w:rPr>
          <w:rFonts w:ascii="Times New Roman" w:hAnsi="Times New Roman" w:cs="Times New Roman"/>
          <w:sz w:val="26"/>
          <w:szCs w:val="26"/>
        </w:rPr>
        <w:tab/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Jā </w:t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Nē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0AF2" w:rsidRDefault="000D0AF2" w:rsidP="000D0AF2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  <w:r w:rsidRPr="000D0AF2">
        <w:rPr>
          <w:rFonts w:ascii="Times New Roman" w:hAnsi="Times New Roman" w:cs="Times New Roman"/>
          <w:sz w:val="26"/>
          <w:szCs w:val="26"/>
        </w:rPr>
        <w:t xml:space="preserve">6. Cukura diabēts </w:t>
      </w:r>
      <w:r>
        <w:rPr>
          <w:rFonts w:ascii="Times New Roman" w:hAnsi="Times New Roman" w:cs="Times New Roman"/>
          <w:sz w:val="26"/>
          <w:szCs w:val="26"/>
        </w:rPr>
        <w:tab/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Jā </w:t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Nē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0AF2" w:rsidRDefault="000D0AF2" w:rsidP="000D0AF2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  <w:r w:rsidRPr="000D0AF2">
        <w:rPr>
          <w:rFonts w:ascii="Times New Roman" w:hAnsi="Times New Roman" w:cs="Times New Roman"/>
          <w:sz w:val="26"/>
          <w:szCs w:val="26"/>
        </w:rPr>
        <w:t xml:space="preserve">7. Anamnēzē nieru slimība </w:t>
      </w:r>
      <w:r>
        <w:rPr>
          <w:rFonts w:ascii="Times New Roman" w:hAnsi="Times New Roman" w:cs="Times New Roman"/>
          <w:sz w:val="26"/>
          <w:szCs w:val="26"/>
        </w:rPr>
        <w:tab/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Jā </w:t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Nē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0AF2" w:rsidRDefault="000D0AF2" w:rsidP="000D0AF2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  <w:r w:rsidRPr="000D0AF2">
        <w:rPr>
          <w:rFonts w:ascii="Times New Roman" w:hAnsi="Times New Roman" w:cs="Times New Roman"/>
          <w:sz w:val="26"/>
          <w:szCs w:val="26"/>
        </w:rPr>
        <w:t xml:space="preserve">8. Anamnēzē nieru operācija </w:t>
      </w:r>
      <w:r>
        <w:rPr>
          <w:rFonts w:ascii="Times New Roman" w:hAnsi="Times New Roman" w:cs="Times New Roman"/>
          <w:sz w:val="26"/>
          <w:szCs w:val="26"/>
        </w:rPr>
        <w:tab/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Jā </w:t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Nē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0AF2" w:rsidRDefault="000D0AF2" w:rsidP="000D0AF2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  <w:r w:rsidRPr="000D0AF2">
        <w:rPr>
          <w:rFonts w:ascii="Times New Roman" w:hAnsi="Times New Roman" w:cs="Times New Roman"/>
          <w:sz w:val="26"/>
          <w:szCs w:val="26"/>
        </w:rPr>
        <w:t xml:space="preserve">9. Anamnēzē proteīnūrija </w:t>
      </w:r>
      <w:r>
        <w:rPr>
          <w:rFonts w:ascii="Times New Roman" w:hAnsi="Times New Roman" w:cs="Times New Roman"/>
          <w:sz w:val="26"/>
          <w:szCs w:val="26"/>
        </w:rPr>
        <w:tab/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Jā </w:t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Nē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0AF2" w:rsidRDefault="000D0AF2" w:rsidP="000D0AF2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  <w:r w:rsidRPr="000D0AF2">
        <w:rPr>
          <w:rFonts w:ascii="Times New Roman" w:hAnsi="Times New Roman" w:cs="Times New Roman"/>
          <w:sz w:val="26"/>
          <w:szCs w:val="26"/>
        </w:rPr>
        <w:t xml:space="preserve">10. Hipertensija </w:t>
      </w:r>
      <w:r>
        <w:rPr>
          <w:rFonts w:ascii="Times New Roman" w:hAnsi="Times New Roman" w:cs="Times New Roman"/>
          <w:sz w:val="26"/>
          <w:szCs w:val="26"/>
        </w:rPr>
        <w:tab/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Jā </w:t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Nē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0AF2" w:rsidRDefault="000D0AF2" w:rsidP="000D0AF2">
      <w:pPr>
        <w:tabs>
          <w:tab w:val="left" w:pos="7680"/>
        </w:tabs>
        <w:rPr>
          <w:rFonts w:ascii="Times New Roman" w:hAnsi="Times New Roman" w:cs="Times New Roman"/>
          <w:sz w:val="26"/>
          <w:szCs w:val="26"/>
        </w:rPr>
      </w:pPr>
      <w:r w:rsidRPr="000D0AF2">
        <w:rPr>
          <w:rFonts w:ascii="Times New Roman" w:hAnsi="Times New Roman" w:cs="Times New Roman"/>
          <w:sz w:val="26"/>
          <w:szCs w:val="26"/>
        </w:rPr>
        <w:t xml:space="preserve">11. Podagra </w:t>
      </w:r>
      <w:r>
        <w:rPr>
          <w:rFonts w:ascii="Times New Roman" w:hAnsi="Times New Roman" w:cs="Times New Roman"/>
          <w:sz w:val="26"/>
          <w:szCs w:val="26"/>
        </w:rPr>
        <w:tab/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Jā </w:t>
      </w:r>
      <w:r w:rsidRPr="000D0AF2">
        <w:rPr>
          <w:rFonts w:ascii="Times New Roman" w:hAnsi="Times New Roman" w:cs="Times New Roman"/>
          <w:sz w:val="36"/>
          <w:szCs w:val="36"/>
        </w:rPr>
        <w:t>□</w:t>
      </w:r>
      <w:r w:rsidRPr="000D0AF2">
        <w:rPr>
          <w:rFonts w:ascii="Times New Roman" w:hAnsi="Times New Roman" w:cs="Times New Roman"/>
          <w:sz w:val="28"/>
          <w:szCs w:val="28"/>
        </w:rPr>
        <w:t xml:space="preserve"> Nē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0AF2" w:rsidRDefault="000D0AF2">
      <w:pPr>
        <w:rPr>
          <w:rFonts w:ascii="Times New Roman" w:hAnsi="Times New Roman" w:cs="Times New Roman"/>
          <w:sz w:val="26"/>
          <w:szCs w:val="26"/>
        </w:rPr>
      </w:pPr>
      <w:r w:rsidRPr="000D0AF2">
        <w:rPr>
          <w:rFonts w:ascii="Times New Roman" w:hAnsi="Times New Roman" w:cs="Times New Roman"/>
          <w:sz w:val="26"/>
          <w:szCs w:val="26"/>
        </w:rPr>
        <w:t xml:space="preserve">12. Pēdējais seruma kreatinīna rādītājs </w:t>
      </w:r>
    </w:p>
    <w:p w:rsidR="000D0AF2" w:rsidRDefault="000D0AF2">
      <w:pPr>
        <w:rPr>
          <w:rFonts w:ascii="Times New Roman" w:hAnsi="Times New Roman" w:cs="Times New Roman"/>
          <w:sz w:val="26"/>
          <w:szCs w:val="26"/>
        </w:rPr>
      </w:pPr>
      <w:r w:rsidRPr="000D0AF2">
        <w:rPr>
          <w:rFonts w:ascii="Times New Roman" w:hAnsi="Times New Roman" w:cs="Times New Roman"/>
          <w:sz w:val="26"/>
          <w:szCs w:val="26"/>
        </w:rPr>
        <w:t xml:space="preserve">Vērtība ......................................................................................................... </w:t>
      </w:r>
    </w:p>
    <w:p w:rsidR="000D0AF2" w:rsidRDefault="000D0AF2">
      <w:pPr>
        <w:rPr>
          <w:rFonts w:ascii="Times New Roman" w:hAnsi="Times New Roman" w:cs="Times New Roman"/>
          <w:sz w:val="26"/>
          <w:szCs w:val="26"/>
        </w:rPr>
      </w:pPr>
      <w:r w:rsidRPr="000D0AF2">
        <w:rPr>
          <w:rFonts w:ascii="Times New Roman" w:hAnsi="Times New Roman" w:cs="Times New Roman"/>
          <w:sz w:val="26"/>
          <w:szCs w:val="26"/>
        </w:rPr>
        <w:t xml:space="preserve">Datums ........................................................................................................ </w:t>
      </w:r>
    </w:p>
    <w:p w:rsidR="000D0AF2" w:rsidRDefault="000D0AF2">
      <w:pPr>
        <w:rPr>
          <w:rFonts w:ascii="Times New Roman" w:hAnsi="Times New Roman" w:cs="Times New Roman"/>
          <w:sz w:val="26"/>
          <w:szCs w:val="26"/>
        </w:rPr>
      </w:pPr>
      <w:r w:rsidRPr="000D0AF2">
        <w:rPr>
          <w:rFonts w:ascii="Times New Roman" w:hAnsi="Times New Roman" w:cs="Times New Roman"/>
          <w:sz w:val="26"/>
          <w:szCs w:val="26"/>
        </w:rPr>
        <w:t xml:space="preserve">13. Vai pacients šobrīd lieto kādas no turpmāk minētajām zālēm? </w:t>
      </w:r>
    </w:p>
    <w:p w:rsidR="000D0AF2" w:rsidRDefault="00422498" w:rsidP="000D0AF2">
      <w:pPr>
        <w:tabs>
          <w:tab w:val="left" w:pos="7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D0AF2" w:rsidRPr="000D0AF2">
        <w:rPr>
          <w:rFonts w:ascii="Times New Roman" w:hAnsi="Times New Roman" w:cs="Times New Roman"/>
          <w:sz w:val="26"/>
          <w:szCs w:val="26"/>
        </w:rPr>
        <w:t xml:space="preserve">Metformīns </w:t>
      </w:r>
      <w:r w:rsidR="000D0AF2">
        <w:rPr>
          <w:rFonts w:ascii="Times New Roman" w:hAnsi="Times New Roman" w:cs="Times New Roman"/>
          <w:sz w:val="26"/>
          <w:szCs w:val="26"/>
        </w:rPr>
        <w:tab/>
      </w:r>
      <w:r w:rsidR="000D0AF2" w:rsidRPr="000D0AF2">
        <w:rPr>
          <w:rFonts w:ascii="Times New Roman" w:hAnsi="Times New Roman" w:cs="Times New Roman"/>
          <w:sz w:val="36"/>
          <w:szCs w:val="36"/>
        </w:rPr>
        <w:t>□</w:t>
      </w:r>
      <w:r w:rsidR="000D0AF2" w:rsidRPr="000D0AF2">
        <w:rPr>
          <w:rFonts w:ascii="Times New Roman" w:hAnsi="Times New Roman" w:cs="Times New Roman"/>
          <w:sz w:val="28"/>
          <w:szCs w:val="28"/>
        </w:rPr>
        <w:t xml:space="preserve"> Jā </w:t>
      </w:r>
      <w:r w:rsidR="000D0AF2" w:rsidRPr="000D0AF2">
        <w:rPr>
          <w:rFonts w:ascii="Times New Roman" w:hAnsi="Times New Roman" w:cs="Times New Roman"/>
          <w:sz w:val="36"/>
          <w:szCs w:val="36"/>
        </w:rPr>
        <w:t>□</w:t>
      </w:r>
      <w:r w:rsidR="000D0AF2" w:rsidRPr="000D0AF2">
        <w:rPr>
          <w:rFonts w:ascii="Times New Roman" w:hAnsi="Times New Roman" w:cs="Times New Roman"/>
          <w:sz w:val="28"/>
          <w:szCs w:val="28"/>
        </w:rPr>
        <w:t xml:space="preserve"> Nē                                          </w:t>
      </w:r>
      <w:r w:rsidR="000D0A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0AF2" w:rsidRDefault="00422498" w:rsidP="000D0AF2">
      <w:pPr>
        <w:tabs>
          <w:tab w:val="left" w:pos="7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D0AF2" w:rsidRPr="000D0AF2">
        <w:rPr>
          <w:rFonts w:ascii="Times New Roman" w:hAnsi="Times New Roman" w:cs="Times New Roman"/>
          <w:sz w:val="26"/>
          <w:szCs w:val="26"/>
        </w:rPr>
        <w:t xml:space="preserve">Interleikīns 2 </w:t>
      </w:r>
      <w:r w:rsidR="000D0AF2">
        <w:rPr>
          <w:rFonts w:ascii="Times New Roman" w:hAnsi="Times New Roman" w:cs="Times New Roman"/>
          <w:sz w:val="26"/>
          <w:szCs w:val="26"/>
        </w:rPr>
        <w:tab/>
      </w:r>
      <w:r w:rsidR="000D0AF2" w:rsidRPr="000D0AF2">
        <w:rPr>
          <w:rFonts w:ascii="Times New Roman" w:hAnsi="Times New Roman" w:cs="Times New Roman"/>
          <w:sz w:val="36"/>
          <w:szCs w:val="36"/>
        </w:rPr>
        <w:t>□</w:t>
      </w:r>
      <w:r w:rsidR="000D0AF2" w:rsidRPr="000D0AF2">
        <w:rPr>
          <w:rFonts w:ascii="Times New Roman" w:hAnsi="Times New Roman" w:cs="Times New Roman"/>
          <w:sz w:val="28"/>
          <w:szCs w:val="28"/>
        </w:rPr>
        <w:t xml:space="preserve"> Jā </w:t>
      </w:r>
      <w:r w:rsidR="000D0AF2" w:rsidRPr="000D0AF2">
        <w:rPr>
          <w:rFonts w:ascii="Times New Roman" w:hAnsi="Times New Roman" w:cs="Times New Roman"/>
          <w:sz w:val="36"/>
          <w:szCs w:val="36"/>
        </w:rPr>
        <w:t>□</w:t>
      </w:r>
      <w:r w:rsidR="000D0AF2" w:rsidRPr="000D0AF2">
        <w:rPr>
          <w:rFonts w:ascii="Times New Roman" w:hAnsi="Times New Roman" w:cs="Times New Roman"/>
          <w:sz w:val="28"/>
          <w:szCs w:val="28"/>
        </w:rPr>
        <w:t xml:space="preserve"> Nē                                          </w:t>
      </w:r>
      <w:r w:rsidR="000D0A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0AF2" w:rsidRDefault="00422498" w:rsidP="000D0AF2">
      <w:pPr>
        <w:tabs>
          <w:tab w:val="left" w:pos="7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D0AF2" w:rsidRPr="000D0AF2">
        <w:rPr>
          <w:rFonts w:ascii="Times New Roman" w:hAnsi="Times New Roman" w:cs="Times New Roman"/>
          <w:sz w:val="26"/>
          <w:szCs w:val="26"/>
        </w:rPr>
        <w:t>Nesteroīdie pretiekaisuma līdzekļi</w:t>
      </w:r>
      <w:r w:rsidR="000D0AF2">
        <w:rPr>
          <w:rFonts w:ascii="Times New Roman" w:hAnsi="Times New Roman" w:cs="Times New Roman"/>
          <w:sz w:val="26"/>
          <w:szCs w:val="26"/>
        </w:rPr>
        <w:tab/>
      </w:r>
      <w:r w:rsidR="000D0AF2" w:rsidRPr="000D0AF2">
        <w:rPr>
          <w:rFonts w:ascii="Times New Roman" w:hAnsi="Times New Roman" w:cs="Times New Roman"/>
          <w:sz w:val="36"/>
          <w:szCs w:val="36"/>
        </w:rPr>
        <w:t>□</w:t>
      </w:r>
      <w:r w:rsidR="000D0AF2" w:rsidRPr="000D0AF2">
        <w:rPr>
          <w:rFonts w:ascii="Times New Roman" w:hAnsi="Times New Roman" w:cs="Times New Roman"/>
          <w:sz w:val="28"/>
          <w:szCs w:val="28"/>
        </w:rPr>
        <w:t xml:space="preserve"> Jā </w:t>
      </w:r>
      <w:r w:rsidR="000D0AF2" w:rsidRPr="000D0AF2">
        <w:rPr>
          <w:rFonts w:ascii="Times New Roman" w:hAnsi="Times New Roman" w:cs="Times New Roman"/>
          <w:sz w:val="36"/>
          <w:szCs w:val="36"/>
        </w:rPr>
        <w:t>□</w:t>
      </w:r>
      <w:r w:rsidR="000D0AF2" w:rsidRPr="000D0AF2">
        <w:rPr>
          <w:rFonts w:ascii="Times New Roman" w:hAnsi="Times New Roman" w:cs="Times New Roman"/>
          <w:sz w:val="28"/>
          <w:szCs w:val="28"/>
        </w:rPr>
        <w:t xml:space="preserve"> Nē                                          </w:t>
      </w:r>
      <w:r w:rsidR="000D0A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0AF2" w:rsidRDefault="00422498" w:rsidP="000D0AF2">
      <w:pPr>
        <w:tabs>
          <w:tab w:val="left" w:pos="7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D0AF2" w:rsidRPr="000D0AF2">
        <w:rPr>
          <w:rFonts w:ascii="Times New Roman" w:hAnsi="Times New Roman" w:cs="Times New Roman"/>
          <w:sz w:val="26"/>
          <w:szCs w:val="26"/>
        </w:rPr>
        <w:t>Aminoglikozīdi</w:t>
      </w:r>
      <w:r w:rsidR="000D0AF2">
        <w:rPr>
          <w:rFonts w:ascii="Times New Roman" w:hAnsi="Times New Roman" w:cs="Times New Roman"/>
          <w:sz w:val="26"/>
          <w:szCs w:val="26"/>
        </w:rPr>
        <w:tab/>
      </w:r>
      <w:r w:rsidR="000D0AF2" w:rsidRPr="000D0AF2">
        <w:rPr>
          <w:rFonts w:ascii="Times New Roman" w:hAnsi="Times New Roman" w:cs="Times New Roman"/>
          <w:sz w:val="36"/>
          <w:szCs w:val="36"/>
        </w:rPr>
        <w:t>□</w:t>
      </w:r>
      <w:r w:rsidR="000D0AF2" w:rsidRPr="000D0AF2">
        <w:rPr>
          <w:rFonts w:ascii="Times New Roman" w:hAnsi="Times New Roman" w:cs="Times New Roman"/>
          <w:sz w:val="28"/>
          <w:szCs w:val="28"/>
        </w:rPr>
        <w:t xml:space="preserve"> Jā </w:t>
      </w:r>
      <w:r w:rsidR="000D0AF2" w:rsidRPr="000D0AF2">
        <w:rPr>
          <w:rFonts w:ascii="Times New Roman" w:hAnsi="Times New Roman" w:cs="Times New Roman"/>
          <w:sz w:val="36"/>
          <w:szCs w:val="36"/>
        </w:rPr>
        <w:t>□</w:t>
      </w:r>
      <w:r w:rsidR="000D0AF2" w:rsidRPr="000D0AF2">
        <w:rPr>
          <w:rFonts w:ascii="Times New Roman" w:hAnsi="Times New Roman" w:cs="Times New Roman"/>
          <w:sz w:val="28"/>
          <w:szCs w:val="28"/>
        </w:rPr>
        <w:t xml:space="preserve"> Nē                                          </w:t>
      </w:r>
      <w:r w:rsidR="000D0A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0AF2" w:rsidRDefault="00422498" w:rsidP="000D0AF2">
      <w:pPr>
        <w:tabs>
          <w:tab w:val="left" w:pos="7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D0AF2" w:rsidRPr="000D0AF2">
        <w:rPr>
          <w:rFonts w:ascii="Times New Roman" w:hAnsi="Times New Roman" w:cs="Times New Roman"/>
          <w:sz w:val="26"/>
          <w:szCs w:val="26"/>
        </w:rPr>
        <w:t>b blokatori</w:t>
      </w:r>
      <w:r w:rsidR="000D0AF2">
        <w:rPr>
          <w:rFonts w:ascii="Times New Roman" w:hAnsi="Times New Roman" w:cs="Times New Roman"/>
          <w:sz w:val="26"/>
          <w:szCs w:val="26"/>
        </w:rPr>
        <w:tab/>
      </w:r>
      <w:r w:rsidR="000D0AF2" w:rsidRPr="000D0AF2">
        <w:rPr>
          <w:rFonts w:ascii="Times New Roman" w:hAnsi="Times New Roman" w:cs="Times New Roman"/>
          <w:sz w:val="36"/>
          <w:szCs w:val="36"/>
        </w:rPr>
        <w:t>□</w:t>
      </w:r>
      <w:r w:rsidR="000D0AF2" w:rsidRPr="000D0AF2">
        <w:rPr>
          <w:rFonts w:ascii="Times New Roman" w:hAnsi="Times New Roman" w:cs="Times New Roman"/>
          <w:sz w:val="28"/>
          <w:szCs w:val="28"/>
        </w:rPr>
        <w:t xml:space="preserve"> Jā </w:t>
      </w:r>
      <w:r w:rsidR="000D0AF2" w:rsidRPr="000D0AF2">
        <w:rPr>
          <w:rFonts w:ascii="Times New Roman" w:hAnsi="Times New Roman" w:cs="Times New Roman"/>
          <w:sz w:val="36"/>
          <w:szCs w:val="36"/>
        </w:rPr>
        <w:t>□</w:t>
      </w:r>
      <w:r w:rsidR="000D0AF2" w:rsidRPr="000D0AF2">
        <w:rPr>
          <w:rFonts w:ascii="Times New Roman" w:hAnsi="Times New Roman" w:cs="Times New Roman"/>
          <w:sz w:val="28"/>
          <w:szCs w:val="28"/>
        </w:rPr>
        <w:t xml:space="preserve"> Nē                                          </w:t>
      </w:r>
      <w:r w:rsidR="000D0A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22498" w:rsidRDefault="00422498">
      <w:pPr>
        <w:rPr>
          <w:rFonts w:ascii="Times New Roman" w:hAnsi="Times New Roman" w:cs="Times New Roman"/>
          <w:sz w:val="26"/>
          <w:szCs w:val="26"/>
        </w:rPr>
      </w:pPr>
    </w:p>
    <w:p w:rsidR="00284FEC" w:rsidRPr="000D0AF2" w:rsidRDefault="000D0AF2">
      <w:pPr>
        <w:rPr>
          <w:rFonts w:ascii="Times New Roman" w:hAnsi="Times New Roman" w:cs="Times New Roman"/>
          <w:sz w:val="26"/>
          <w:szCs w:val="26"/>
        </w:rPr>
      </w:pPr>
      <w:r w:rsidRPr="000D0AF2">
        <w:rPr>
          <w:rFonts w:ascii="Times New Roman" w:hAnsi="Times New Roman" w:cs="Times New Roman"/>
          <w:sz w:val="26"/>
          <w:szCs w:val="26"/>
        </w:rPr>
        <w:t>Aizpildīja ________________________</w:t>
      </w:r>
      <w:r w:rsidR="0042249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D0AF2">
        <w:rPr>
          <w:rFonts w:ascii="Times New Roman" w:hAnsi="Times New Roman" w:cs="Times New Roman"/>
          <w:sz w:val="26"/>
          <w:szCs w:val="26"/>
        </w:rPr>
        <w:t xml:space="preserve"> Datums _______________________</w:t>
      </w:r>
    </w:p>
    <w:sectPr w:rsidR="00284FEC" w:rsidRPr="000D0AF2" w:rsidSect="0042249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F2"/>
    <w:rsid w:val="00000CF6"/>
    <w:rsid w:val="0000797E"/>
    <w:rsid w:val="000125D0"/>
    <w:rsid w:val="00014BE1"/>
    <w:rsid w:val="00020B52"/>
    <w:rsid w:val="00032F93"/>
    <w:rsid w:val="00042005"/>
    <w:rsid w:val="00050F73"/>
    <w:rsid w:val="00083072"/>
    <w:rsid w:val="000839EA"/>
    <w:rsid w:val="000941F2"/>
    <w:rsid w:val="00096C00"/>
    <w:rsid w:val="000B0944"/>
    <w:rsid w:val="000D0AF2"/>
    <w:rsid w:val="000D300D"/>
    <w:rsid w:val="000D539F"/>
    <w:rsid w:val="000D5D11"/>
    <w:rsid w:val="000E1148"/>
    <w:rsid w:val="000E5285"/>
    <w:rsid w:val="000E787C"/>
    <w:rsid w:val="000E7F75"/>
    <w:rsid w:val="000F03C0"/>
    <w:rsid w:val="000F303B"/>
    <w:rsid w:val="00106045"/>
    <w:rsid w:val="001064AF"/>
    <w:rsid w:val="00111B29"/>
    <w:rsid w:val="001529A3"/>
    <w:rsid w:val="00160772"/>
    <w:rsid w:val="00166BD1"/>
    <w:rsid w:val="001875C9"/>
    <w:rsid w:val="00196DAB"/>
    <w:rsid w:val="001A33CC"/>
    <w:rsid w:val="001B0A7A"/>
    <w:rsid w:val="001C1873"/>
    <w:rsid w:val="001C7996"/>
    <w:rsid w:val="001E3A76"/>
    <w:rsid w:val="001F1CF6"/>
    <w:rsid w:val="001F2DBA"/>
    <w:rsid w:val="00204749"/>
    <w:rsid w:val="00207CDD"/>
    <w:rsid w:val="0021140C"/>
    <w:rsid w:val="0021453D"/>
    <w:rsid w:val="002149B7"/>
    <w:rsid w:val="00215560"/>
    <w:rsid w:val="00216D20"/>
    <w:rsid w:val="0021713D"/>
    <w:rsid w:val="00237B5E"/>
    <w:rsid w:val="00242365"/>
    <w:rsid w:val="00243B45"/>
    <w:rsid w:val="0024561D"/>
    <w:rsid w:val="00250AE1"/>
    <w:rsid w:val="0025507B"/>
    <w:rsid w:val="00260A04"/>
    <w:rsid w:val="0026589E"/>
    <w:rsid w:val="00284FEC"/>
    <w:rsid w:val="00287A46"/>
    <w:rsid w:val="00292217"/>
    <w:rsid w:val="002937CD"/>
    <w:rsid w:val="002A0FA4"/>
    <w:rsid w:val="002A1C7F"/>
    <w:rsid w:val="002A2607"/>
    <w:rsid w:val="002A284F"/>
    <w:rsid w:val="002A693E"/>
    <w:rsid w:val="002B51BE"/>
    <w:rsid w:val="002C4C0E"/>
    <w:rsid w:val="002C5743"/>
    <w:rsid w:val="002C7071"/>
    <w:rsid w:val="002D1436"/>
    <w:rsid w:val="002E103E"/>
    <w:rsid w:val="0030241A"/>
    <w:rsid w:val="0030278A"/>
    <w:rsid w:val="00304A64"/>
    <w:rsid w:val="003062C6"/>
    <w:rsid w:val="003064DE"/>
    <w:rsid w:val="0031077A"/>
    <w:rsid w:val="0032277A"/>
    <w:rsid w:val="00324AA5"/>
    <w:rsid w:val="00332616"/>
    <w:rsid w:val="003515AD"/>
    <w:rsid w:val="003538C7"/>
    <w:rsid w:val="00354CA5"/>
    <w:rsid w:val="00363E65"/>
    <w:rsid w:val="00372997"/>
    <w:rsid w:val="0037440C"/>
    <w:rsid w:val="0037461B"/>
    <w:rsid w:val="003756C3"/>
    <w:rsid w:val="00377720"/>
    <w:rsid w:val="00381A2C"/>
    <w:rsid w:val="00382C8B"/>
    <w:rsid w:val="0038669B"/>
    <w:rsid w:val="00396DE7"/>
    <w:rsid w:val="003A7B13"/>
    <w:rsid w:val="003B454E"/>
    <w:rsid w:val="003B6683"/>
    <w:rsid w:val="003C64FA"/>
    <w:rsid w:val="003C6F0A"/>
    <w:rsid w:val="003D162B"/>
    <w:rsid w:val="003E12F9"/>
    <w:rsid w:val="003E17E2"/>
    <w:rsid w:val="003F0D3F"/>
    <w:rsid w:val="00406E1B"/>
    <w:rsid w:val="0041741C"/>
    <w:rsid w:val="00422498"/>
    <w:rsid w:val="00424CCE"/>
    <w:rsid w:val="004273E5"/>
    <w:rsid w:val="00432185"/>
    <w:rsid w:val="00441F0B"/>
    <w:rsid w:val="00460F70"/>
    <w:rsid w:val="004637C6"/>
    <w:rsid w:val="00483335"/>
    <w:rsid w:val="00483A93"/>
    <w:rsid w:val="00490D42"/>
    <w:rsid w:val="004B4318"/>
    <w:rsid w:val="004B4A34"/>
    <w:rsid w:val="004B4A94"/>
    <w:rsid w:val="004B4E27"/>
    <w:rsid w:val="004B63EF"/>
    <w:rsid w:val="004C1427"/>
    <w:rsid w:val="004C4B29"/>
    <w:rsid w:val="004D170D"/>
    <w:rsid w:val="004D3ACC"/>
    <w:rsid w:val="004F6B4B"/>
    <w:rsid w:val="004F6F86"/>
    <w:rsid w:val="005214C0"/>
    <w:rsid w:val="00527AA5"/>
    <w:rsid w:val="005311A9"/>
    <w:rsid w:val="00534580"/>
    <w:rsid w:val="00537B60"/>
    <w:rsid w:val="00544374"/>
    <w:rsid w:val="00552CBE"/>
    <w:rsid w:val="00554E55"/>
    <w:rsid w:val="00560ACD"/>
    <w:rsid w:val="005619C8"/>
    <w:rsid w:val="005659A6"/>
    <w:rsid w:val="0057168B"/>
    <w:rsid w:val="00577DF1"/>
    <w:rsid w:val="00597094"/>
    <w:rsid w:val="005977F2"/>
    <w:rsid w:val="005A68C3"/>
    <w:rsid w:val="005D3434"/>
    <w:rsid w:val="005D7930"/>
    <w:rsid w:val="005E473C"/>
    <w:rsid w:val="005F1223"/>
    <w:rsid w:val="00605128"/>
    <w:rsid w:val="00610758"/>
    <w:rsid w:val="00624EF7"/>
    <w:rsid w:val="00633D2D"/>
    <w:rsid w:val="006405EC"/>
    <w:rsid w:val="00644CE2"/>
    <w:rsid w:val="00654E6D"/>
    <w:rsid w:val="00665310"/>
    <w:rsid w:val="00671B10"/>
    <w:rsid w:val="00672535"/>
    <w:rsid w:val="006875F7"/>
    <w:rsid w:val="00694312"/>
    <w:rsid w:val="006A137C"/>
    <w:rsid w:val="006A1BBD"/>
    <w:rsid w:val="006B05F4"/>
    <w:rsid w:val="006B08C7"/>
    <w:rsid w:val="006C0149"/>
    <w:rsid w:val="006D0DCB"/>
    <w:rsid w:val="006D6A09"/>
    <w:rsid w:val="006F07F6"/>
    <w:rsid w:val="006F3FF7"/>
    <w:rsid w:val="006F41FA"/>
    <w:rsid w:val="006F53D3"/>
    <w:rsid w:val="006F5AAB"/>
    <w:rsid w:val="006F664A"/>
    <w:rsid w:val="006F6DF7"/>
    <w:rsid w:val="006F7F28"/>
    <w:rsid w:val="007010DB"/>
    <w:rsid w:val="007133CE"/>
    <w:rsid w:val="007147F0"/>
    <w:rsid w:val="00716E11"/>
    <w:rsid w:val="0071745F"/>
    <w:rsid w:val="00727E4E"/>
    <w:rsid w:val="007434C2"/>
    <w:rsid w:val="007512B6"/>
    <w:rsid w:val="007547C3"/>
    <w:rsid w:val="00772927"/>
    <w:rsid w:val="00783432"/>
    <w:rsid w:val="00783726"/>
    <w:rsid w:val="007A0BD6"/>
    <w:rsid w:val="007B06A1"/>
    <w:rsid w:val="007B7E75"/>
    <w:rsid w:val="007C68C2"/>
    <w:rsid w:val="007D62B7"/>
    <w:rsid w:val="007D6399"/>
    <w:rsid w:val="007E2772"/>
    <w:rsid w:val="007E28CF"/>
    <w:rsid w:val="007E50EC"/>
    <w:rsid w:val="007F700C"/>
    <w:rsid w:val="00803246"/>
    <w:rsid w:val="00807FE1"/>
    <w:rsid w:val="00817DC2"/>
    <w:rsid w:val="00825B83"/>
    <w:rsid w:val="00833D34"/>
    <w:rsid w:val="00836006"/>
    <w:rsid w:val="00837E5A"/>
    <w:rsid w:val="0084548F"/>
    <w:rsid w:val="00853624"/>
    <w:rsid w:val="00864374"/>
    <w:rsid w:val="00871D9E"/>
    <w:rsid w:val="00874994"/>
    <w:rsid w:val="00890C93"/>
    <w:rsid w:val="008A3F32"/>
    <w:rsid w:val="008A6F77"/>
    <w:rsid w:val="008B6A64"/>
    <w:rsid w:val="008D6802"/>
    <w:rsid w:val="00901700"/>
    <w:rsid w:val="00902BE4"/>
    <w:rsid w:val="00906360"/>
    <w:rsid w:val="009310D2"/>
    <w:rsid w:val="00956DC0"/>
    <w:rsid w:val="009604FF"/>
    <w:rsid w:val="00966B02"/>
    <w:rsid w:val="00973F10"/>
    <w:rsid w:val="00975281"/>
    <w:rsid w:val="00976898"/>
    <w:rsid w:val="0098258D"/>
    <w:rsid w:val="00991A1F"/>
    <w:rsid w:val="009A391A"/>
    <w:rsid w:val="009A6161"/>
    <w:rsid w:val="009A6C53"/>
    <w:rsid w:val="009C5326"/>
    <w:rsid w:val="009C57A1"/>
    <w:rsid w:val="009D1E52"/>
    <w:rsid w:val="009D23FB"/>
    <w:rsid w:val="009D4D5F"/>
    <w:rsid w:val="009D76BA"/>
    <w:rsid w:val="009E3E97"/>
    <w:rsid w:val="00A01308"/>
    <w:rsid w:val="00A14E0A"/>
    <w:rsid w:val="00A325EB"/>
    <w:rsid w:val="00A466EE"/>
    <w:rsid w:val="00A50DE7"/>
    <w:rsid w:val="00A54752"/>
    <w:rsid w:val="00A57C01"/>
    <w:rsid w:val="00A723EE"/>
    <w:rsid w:val="00A72716"/>
    <w:rsid w:val="00A9546A"/>
    <w:rsid w:val="00AA1773"/>
    <w:rsid w:val="00AA38AC"/>
    <w:rsid w:val="00AA44F2"/>
    <w:rsid w:val="00AA5A38"/>
    <w:rsid w:val="00AA5EA5"/>
    <w:rsid w:val="00AB0B00"/>
    <w:rsid w:val="00AB27D9"/>
    <w:rsid w:val="00AB2FEA"/>
    <w:rsid w:val="00AD3E39"/>
    <w:rsid w:val="00AD4D6F"/>
    <w:rsid w:val="00AE50A8"/>
    <w:rsid w:val="00AE65AA"/>
    <w:rsid w:val="00AE6B6B"/>
    <w:rsid w:val="00AE752B"/>
    <w:rsid w:val="00AF3E3E"/>
    <w:rsid w:val="00AF7C64"/>
    <w:rsid w:val="00B031FB"/>
    <w:rsid w:val="00B12CF8"/>
    <w:rsid w:val="00B13BE9"/>
    <w:rsid w:val="00B3708E"/>
    <w:rsid w:val="00B47010"/>
    <w:rsid w:val="00B5159F"/>
    <w:rsid w:val="00B51792"/>
    <w:rsid w:val="00B519DA"/>
    <w:rsid w:val="00B75D0B"/>
    <w:rsid w:val="00B83D74"/>
    <w:rsid w:val="00B86830"/>
    <w:rsid w:val="00BA1F75"/>
    <w:rsid w:val="00BA7D14"/>
    <w:rsid w:val="00BC45D5"/>
    <w:rsid w:val="00BD6C56"/>
    <w:rsid w:val="00BE215B"/>
    <w:rsid w:val="00BE4B36"/>
    <w:rsid w:val="00BF1C2B"/>
    <w:rsid w:val="00C028FD"/>
    <w:rsid w:val="00C04455"/>
    <w:rsid w:val="00C06216"/>
    <w:rsid w:val="00C3377C"/>
    <w:rsid w:val="00C40060"/>
    <w:rsid w:val="00C53B5C"/>
    <w:rsid w:val="00C540EA"/>
    <w:rsid w:val="00C66971"/>
    <w:rsid w:val="00C670AC"/>
    <w:rsid w:val="00C73067"/>
    <w:rsid w:val="00CA7BEF"/>
    <w:rsid w:val="00CB5754"/>
    <w:rsid w:val="00CB6AA9"/>
    <w:rsid w:val="00CC10FA"/>
    <w:rsid w:val="00CC11FD"/>
    <w:rsid w:val="00CC12E3"/>
    <w:rsid w:val="00CC15D7"/>
    <w:rsid w:val="00CE217F"/>
    <w:rsid w:val="00CE4895"/>
    <w:rsid w:val="00CE5342"/>
    <w:rsid w:val="00CF3F7E"/>
    <w:rsid w:val="00CF49BA"/>
    <w:rsid w:val="00CF5977"/>
    <w:rsid w:val="00D0714B"/>
    <w:rsid w:val="00D25C60"/>
    <w:rsid w:val="00D40CB4"/>
    <w:rsid w:val="00D4271E"/>
    <w:rsid w:val="00D53FF7"/>
    <w:rsid w:val="00D54DA8"/>
    <w:rsid w:val="00D623D3"/>
    <w:rsid w:val="00D669E9"/>
    <w:rsid w:val="00D707AA"/>
    <w:rsid w:val="00D837ED"/>
    <w:rsid w:val="00D93748"/>
    <w:rsid w:val="00DB271A"/>
    <w:rsid w:val="00DE4EBB"/>
    <w:rsid w:val="00DE6DE6"/>
    <w:rsid w:val="00DF1E52"/>
    <w:rsid w:val="00E02348"/>
    <w:rsid w:val="00E037A6"/>
    <w:rsid w:val="00E25D03"/>
    <w:rsid w:val="00E33B35"/>
    <w:rsid w:val="00E379B2"/>
    <w:rsid w:val="00E4412B"/>
    <w:rsid w:val="00E50282"/>
    <w:rsid w:val="00E519D4"/>
    <w:rsid w:val="00E60D55"/>
    <w:rsid w:val="00E63990"/>
    <w:rsid w:val="00E672C7"/>
    <w:rsid w:val="00E76132"/>
    <w:rsid w:val="00E86CD2"/>
    <w:rsid w:val="00E94433"/>
    <w:rsid w:val="00EA7647"/>
    <w:rsid w:val="00EB4939"/>
    <w:rsid w:val="00EC4D77"/>
    <w:rsid w:val="00ED5873"/>
    <w:rsid w:val="00EE3D0B"/>
    <w:rsid w:val="00EE7183"/>
    <w:rsid w:val="00EF10F1"/>
    <w:rsid w:val="00EF24D7"/>
    <w:rsid w:val="00F0297C"/>
    <w:rsid w:val="00F30D57"/>
    <w:rsid w:val="00F34DAF"/>
    <w:rsid w:val="00F3692E"/>
    <w:rsid w:val="00F36CD9"/>
    <w:rsid w:val="00F526A5"/>
    <w:rsid w:val="00F57288"/>
    <w:rsid w:val="00F576DC"/>
    <w:rsid w:val="00F66B59"/>
    <w:rsid w:val="00F73729"/>
    <w:rsid w:val="00F73956"/>
    <w:rsid w:val="00F8338A"/>
    <w:rsid w:val="00F8514B"/>
    <w:rsid w:val="00F86F94"/>
    <w:rsid w:val="00FA0DB7"/>
    <w:rsid w:val="00FA5101"/>
    <w:rsid w:val="00FA7A92"/>
    <w:rsid w:val="00FB1EE5"/>
    <w:rsid w:val="00FB51FF"/>
    <w:rsid w:val="00FC0EFD"/>
    <w:rsid w:val="00FC5BCB"/>
    <w:rsid w:val="00FD2863"/>
    <w:rsid w:val="00FD6AED"/>
    <w:rsid w:val="00FD6C02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Dace</cp:lastModifiedBy>
  <cp:revision>3</cp:revision>
  <dcterms:created xsi:type="dcterms:W3CDTF">2015-11-11T09:11:00Z</dcterms:created>
  <dcterms:modified xsi:type="dcterms:W3CDTF">2015-11-12T08:35:00Z</dcterms:modified>
</cp:coreProperties>
</file>