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2" w:type="dxa"/>
        <w:tblInd w:w="96" w:type="dxa"/>
        <w:tblLook w:val="04A0" w:firstRow="1" w:lastRow="0" w:firstColumn="1" w:lastColumn="0" w:noHBand="0" w:noVBand="1"/>
      </w:tblPr>
      <w:tblGrid>
        <w:gridCol w:w="261"/>
        <w:gridCol w:w="177"/>
        <w:gridCol w:w="3513"/>
        <w:gridCol w:w="1731"/>
        <w:gridCol w:w="284"/>
        <w:gridCol w:w="236"/>
        <w:gridCol w:w="1499"/>
        <w:gridCol w:w="1701"/>
      </w:tblGrid>
      <w:tr w:rsidR="004C0157" w:rsidRPr="004F0292" w:rsidTr="002F44D6">
        <w:trPr>
          <w:gridAfter w:val="4"/>
          <w:wAfter w:w="3720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bookmarkStart w:id="0" w:name="_GoBack"/>
            <w:bookmarkEnd w:id="0"/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Pr="00474B0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>VSIA “Piejūras slimnīca”</w:t>
            </w:r>
          </w:p>
        </w:tc>
      </w:tr>
      <w:tr w:rsidR="004C0157" w:rsidRPr="004F0292" w:rsidTr="002F44D6">
        <w:trPr>
          <w:gridAfter w:val="4"/>
          <w:wAfter w:w="3720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Reģistrācijas</w:t>
            </w: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Nr.40003343729</w:t>
            </w:r>
          </w:p>
        </w:tc>
      </w:tr>
      <w:tr w:rsidR="004C0157" w:rsidRPr="004F0292" w:rsidTr="002F44D6">
        <w:trPr>
          <w:gridAfter w:val="4"/>
          <w:wAfter w:w="3720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Juridiskā adrese - Jūrmalas ielā 2, Liepāja</w:t>
            </w:r>
          </w:p>
        </w:tc>
      </w:tr>
      <w:tr w:rsidR="004C0157" w:rsidRPr="008B59B5" w:rsidTr="002F44D6">
        <w:trPr>
          <w:gridAfter w:val="5"/>
          <w:wAfter w:w="5451" w:type="dxa"/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483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A341CB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A341C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 xml:space="preserve">Bilance </w:t>
            </w: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uz 20</w:t>
            </w:r>
            <w:r w:rsidR="00BD5E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20</w:t>
            </w: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.gada </w:t>
            </w:r>
            <w:r w:rsidR="002F44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31.decembri</w:t>
            </w:r>
          </w:p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C0157" w:rsidRPr="008B59B5" w:rsidTr="002F44D6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:rsidR="004C0157" w:rsidRPr="00011DE7" w:rsidRDefault="002F44D6" w:rsidP="00AA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:rsidR="004C0157" w:rsidRPr="00011DE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31.12.201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BD5E6D" w:rsidRPr="008B59B5" w:rsidTr="002F44D6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AKTĪVS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E6D" w:rsidRPr="00E44138" w:rsidRDefault="002F44D6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9 910 235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6D" w:rsidRPr="00E44138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10 407 952</w:t>
            </w:r>
          </w:p>
        </w:tc>
      </w:tr>
      <w:tr w:rsidR="00BD5E6D" w:rsidRPr="008B59B5" w:rsidTr="002F44D6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ILGTERMIŅA IEGULDĪJUMI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E44138" w:rsidRDefault="002F44D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9 150 154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E44138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9 331 457</w:t>
            </w:r>
          </w:p>
        </w:tc>
      </w:tr>
      <w:tr w:rsidR="00BD5E6D" w:rsidRPr="008B59B5" w:rsidTr="002F44D6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Nemateriālie ieguldījumi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2F44D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47 890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7 360</w:t>
            </w:r>
          </w:p>
        </w:tc>
      </w:tr>
      <w:tr w:rsidR="00BD5E6D" w:rsidRPr="008B59B5" w:rsidTr="002F44D6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Citi nemateriālie ieguldījumi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2F44D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47 890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7 360</w:t>
            </w:r>
          </w:p>
        </w:tc>
      </w:tr>
      <w:tr w:rsidR="00BD5E6D" w:rsidRPr="00E44138" w:rsidTr="002F44D6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Pamatlīdzekļi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2F44D6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9 102 264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9 324 097</w:t>
            </w:r>
          </w:p>
        </w:tc>
      </w:tr>
      <w:tr w:rsidR="00BD5E6D" w:rsidRPr="008B59B5" w:rsidTr="002F44D6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Nekustamie īpašumi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2F44D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8 823 610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9 028 308</w:t>
            </w:r>
          </w:p>
        </w:tc>
      </w:tr>
      <w:tr w:rsidR="00BD5E6D" w:rsidRPr="008B59B5" w:rsidTr="002F44D6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BD5E6D" w:rsidRPr="00011DE7" w:rsidRDefault="00BD5E6D" w:rsidP="00BD5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Zemesgabali, ēkas un inženierbūves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2F44D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8 823 610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9 028 308</w:t>
            </w:r>
          </w:p>
        </w:tc>
      </w:tr>
      <w:tr w:rsidR="00BD5E6D" w:rsidRPr="008B59B5" w:rsidTr="002F44D6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Pārējie pamatlīdzekļi un inventārs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2F44D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262 210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279 345</w:t>
            </w:r>
          </w:p>
        </w:tc>
      </w:tr>
      <w:tr w:rsidR="00BD5E6D" w:rsidRPr="008B59B5" w:rsidTr="002F44D6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Pamatlīdzekļu izveidošana un nepabeigto celtniecības objektu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2F44D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16 444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16 444</w:t>
            </w:r>
          </w:p>
        </w:tc>
      </w:tr>
      <w:tr w:rsidR="00BD5E6D" w:rsidRPr="008B59B5" w:rsidTr="002F44D6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APGROZĀMIE LĪDZEKĻI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2F44D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760 081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1 076 495</w:t>
            </w:r>
          </w:p>
        </w:tc>
      </w:tr>
      <w:tr w:rsidR="00BD5E6D" w:rsidRPr="008B59B5" w:rsidTr="002F44D6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Krājumi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2F44D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62 852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132 072</w:t>
            </w:r>
          </w:p>
        </w:tc>
      </w:tr>
      <w:tr w:rsidR="00BD5E6D" w:rsidRPr="008B59B5" w:rsidTr="002F44D6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Izejvielas, pamatmateriāli un palīgmateriāli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2F44D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62 852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132 072</w:t>
            </w:r>
          </w:p>
        </w:tc>
      </w:tr>
      <w:tr w:rsidR="00BD5E6D" w:rsidRPr="008B59B5" w:rsidTr="002F44D6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Debitori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2F44D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211 315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200 359</w:t>
            </w:r>
          </w:p>
        </w:tc>
      </w:tr>
      <w:tr w:rsidR="00BD5E6D" w:rsidRPr="008B59B5" w:rsidTr="002F44D6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Pircēju un pasūtītāju parādi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2F44D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203 523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197 188</w:t>
            </w:r>
          </w:p>
        </w:tc>
      </w:tr>
      <w:tr w:rsidR="00BD5E6D" w:rsidRPr="008B59B5" w:rsidTr="002F44D6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Citi debitori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2F44D6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2 298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1 455</w:t>
            </w:r>
          </w:p>
        </w:tc>
      </w:tr>
      <w:tr w:rsidR="00BD5E6D" w:rsidRPr="008B59B5" w:rsidTr="002F44D6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Nākamo periodu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2F44D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1 716</w:t>
            </w:r>
          </w:p>
        </w:tc>
      </w:tr>
      <w:tr w:rsidR="00BD5E6D" w:rsidRPr="008B59B5" w:rsidTr="002F44D6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453A8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IV</w:t>
            </w:r>
            <w:r w:rsidRPr="00CF0A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Nauda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2F44D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485 914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744 064</w:t>
            </w:r>
          </w:p>
        </w:tc>
      </w:tr>
    </w:tbl>
    <w:p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9B5">
        <w:rPr>
          <w:rFonts w:ascii="Times New Roman" w:hAnsi="Times New Roman"/>
          <w:sz w:val="18"/>
          <w:szCs w:val="18"/>
        </w:rPr>
        <w:br w:type="page"/>
      </w:r>
    </w:p>
    <w:p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0157" w:rsidRPr="00190BD3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0157" w:rsidRPr="00A341CB" w:rsidRDefault="004C0157" w:rsidP="004C015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lv-LV"/>
        </w:rPr>
      </w:pPr>
      <w:r w:rsidRPr="00A341CB">
        <w:rPr>
          <w:rFonts w:ascii="Times New Roman" w:eastAsia="Times New Roman" w:hAnsi="Times New Roman"/>
          <w:b/>
          <w:bCs/>
          <w:sz w:val="32"/>
          <w:szCs w:val="32"/>
          <w:lang w:eastAsia="lv-LV"/>
        </w:rPr>
        <w:t xml:space="preserve">Bilance </w:t>
      </w:r>
    </w:p>
    <w:p w:rsidR="004C0157" w:rsidRPr="00D06516" w:rsidRDefault="004C0157" w:rsidP="004C0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uz 20</w:t>
      </w:r>
      <w:r w:rsidR="00BD5E6D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20</w:t>
      </w: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.gada </w:t>
      </w:r>
      <w:r w:rsidR="002F44D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31.decembri</w:t>
      </w:r>
    </w:p>
    <w:tbl>
      <w:tblPr>
        <w:tblW w:w="9631" w:type="dxa"/>
        <w:tblInd w:w="98" w:type="dxa"/>
        <w:tblLook w:val="04A0" w:firstRow="1" w:lastRow="0" w:firstColumn="1" w:lastColumn="0" w:noHBand="0" w:noVBand="1"/>
      </w:tblPr>
      <w:tblGrid>
        <w:gridCol w:w="444"/>
        <w:gridCol w:w="3677"/>
        <w:gridCol w:w="425"/>
        <w:gridCol w:w="1134"/>
        <w:gridCol w:w="580"/>
        <w:gridCol w:w="271"/>
        <w:gridCol w:w="595"/>
        <w:gridCol w:w="964"/>
        <w:gridCol w:w="1476"/>
        <w:gridCol w:w="65"/>
      </w:tblGrid>
      <w:tr w:rsidR="004C0157" w:rsidRPr="00D06516" w:rsidTr="00E72E46">
        <w:trPr>
          <w:gridBefore w:val="4"/>
          <w:wBefore w:w="5680" w:type="dxa"/>
          <w:trHeight w:val="255"/>
        </w:trPr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  <w:p w:rsidR="004C0157" w:rsidRPr="00D06516" w:rsidRDefault="004C0157" w:rsidP="00E72E46">
            <w:pPr>
              <w:spacing w:after="0" w:line="240" w:lineRule="auto"/>
              <w:ind w:left="-5636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  <w:t>Bilance uz 2015.gada 30.septembri</w:t>
            </w:r>
          </w:p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</w:tr>
      <w:tr w:rsidR="004C0157" w:rsidRPr="008B59B5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:rsidR="004C0157" w:rsidRPr="00474B03" w:rsidRDefault="002F44D6" w:rsidP="0032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</w:t>
            </w:r>
            <w:r w:rsidR="009237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:rsidR="004C0157" w:rsidRPr="00474B03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31.12.201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4C0157" w:rsidRPr="008B59B5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PASĪVS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CF0A22" w:rsidRDefault="002F44D6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9 910 235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CF0A2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10 407 952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PAŠU KAPITĀLS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C96355" w:rsidRDefault="002F44D6" w:rsidP="00840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7 952 377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C96355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8 054 774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Akciju vai daļu kapitāls (pamatkapitāls)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2F44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Ilgtermiņa ieguldījumu pārvērtēšanas rezerve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2F44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3 378 885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3 476 353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Rezerves: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2F44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DC2B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013</w:t>
            </w:r>
            <w:r w:rsidR="00DC2B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4 057 596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pārējās rezerves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2F44D6" w:rsidP="00327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</w:t>
            </w:r>
            <w:r w:rsidR="00DC2BA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013</w:t>
            </w:r>
            <w:r w:rsidR="00DC2BA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693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4 057 596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Iepriekšējo gadu nesadalītā peļņa vai nesegtie zaudējumi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2F44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-178</w:t>
            </w:r>
            <w:r w:rsidR="00DC2B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-182 447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ārskata gada nesadalītā peļņa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2F44D6" w:rsidP="00327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</w:t>
            </w:r>
            <w:r w:rsidR="00DC2B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3 797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C96355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9635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 ILGTERMIŅA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2F44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 w:rsidR="00DC2BA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428</w:t>
            </w:r>
            <w:r w:rsidR="00DC2BA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47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541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3F7" w:rsidRPr="00006913" w:rsidRDefault="002F44D6" w:rsidP="00010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  <w:r w:rsidR="00DC2BA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428</w:t>
            </w:r>
            <w:r w:rsidR="00DC2BA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47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541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A2DBD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4. ĪSTERMIŅA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2F44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529</w:t>
            </w:r>
            <w:r w:rsidR="00DC2BA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881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637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aizņēmumi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2F44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14</w:t>
            </w:r>
            <w:r w:rsidR="00DC2BA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797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Parādi piegādātājiem un darbuzņēmējiem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2F44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47</w:t>
            </w:r>
            <w:r w:rsidR="00DC2BA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126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815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 Nodokļi un valsts sociālās apdrošināšanas</w:t>
            </w:r>
          </w:p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obligātās iemaksas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2F44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126</w:t>
            </w:r>
            <w:r w:rsidR="00DC2BA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899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255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864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 Pārējie kreditori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2F44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150</w:t>
            </w:r>
            <w:r w:rsidR="00DC2BA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759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272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980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2F44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57</w:t>
            </w:r>
            <w:r w:rsidR="00DC2BA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43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132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Uzkrātās saistības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2F44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132</w:t>
            </w:r>
            <w:r w:rsidR="00DC2BA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067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173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049</w:t>
            </w:r>
          </w:p>
        </w:tc>
      </w:tr>
      <w:tr w:rsidR="004C0157" w:rsidRPr="00D06516" w:rsidTr="00E72E46">
        <w:trPr>
          <w:gridAfter w:val="3"/>
          <w:wAfter w:w="2505" w:type="dxa"/>
          <w:trHeight w:val="240"/>
        </w:trPr>
        <w:tc>
          <w:tcPr>
            <w:tcW w:w="4121" w:type="dxa"/>
            <w:gridSpan w:val="2"/>
            <w:tcBorders>
              <w:bottom w:val="single" w:sz="4" w:space="0" w:color="auto"/>
            </w:tcBorders>
            <w:vAlign w:val="bottom"/>
          </w:tcPr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Valdes priekšsēdētājs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190BD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Artūrs Bērziņš</w:t>
            </w:r>
          </w:p>
        </w:tc>
      </w:tr>
    </w:tbl>
    <w:p w:rsidR="004C0157" w:rsidRDefault="004C0157" w:rsidP="004C0157">
      <w:pPr>
        <w:rPr>
          <w:rFonts w:ascii="Times New Roman" w:hAnsi="Times New Roman"/>
          <w:sz w:val="24"/>
          <w:szCs w:val="24"/>
        </w:rPr>
      </w:pPr>
    </w:p>
    <w:p w:rsidR="004C0157" w:rsidRPr="00D06516" w:rsidRDefault="004C0157" w:rsidP="004C0157">
      <w:pPr>
        <w:rPr>
          <w:rFonts w:ascii="Times New Roman" w:hAnsi="Times New Roman"/>
          <w:sz w:val="24"/>
          <w:szCs w:val="24"/>
        </w:rPr>
      </w:pPr>
    </w:p>
    <w:p w:rsidR="00EF55A1" w:rsidRDefault="00EF55A1"/>
    <w:p w:rsidR="004C0157" w:rsidRDefault="004C0157"/>
    <w:p w:rsidR="004C0157" w:rsidRDefault="004C0157"/>
    <w:p w:rsidR="004C0157" w:rsidRDefault="004C0157"/>
    <w:p w:rsidR="004C0157" w:rsidRDefault="004C0157"/>
    <w:tbl>
      <w:tblPr>
        <w:tblpPr w:leftFromText="180" w:rightFromText="180" w:horzAnchor="margin" w:tblpY="750"/>
        <w:tblW w:w="9183" w:type="dxa"/>
        <w:tblLook w:val="04A0" w:firstRow="1" w:lastRow="0" w:firstColumn="1" w:lastColumn="0" w:noHBand="0" w:noVBand="1"/>
      </w:tblPr>
      <w:tblGrid>
        <w:gridCol w:w="603"/>
        <w:gridCol w:w="5380"/>
        <w:gridCol w:w="1736"/>
        <w:gridCol w:w="1464"/>
      </w:tblGrid>
      <w:tr w:rsidR="004C0157" w:rsidRPr="004C0157" w:rsidTr="004837D1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</w:p>
        </w:tc>
      </w:tr>
      <w:tr w:rsidR="004C0157" w:rsidRPr="004C0157" w:rsidTr="004837D1">
        <w:trPr>
          <w:trHeight w:val="315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40003343729</w:t>
            </w:r>
          </w:p>
        </w:tc>
      </w:tr>
      <w:tr w:rsidR="004C0157" w:rsidRPr="004C0157" w:rsidTr="004837D1">
        <w:trPr>
          <w:trHeight w:val="300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Jūrmalas ielā 2, Liepāja</w:t>
            </w:r>
          </w:p>
        </w:tc>
      </w:tr>
      <w:tr w:rsidR="004C0157" w:rsidRPr="004C0157" w:rsidTr="004837D1">
        <w:trPr>
          <w:trHeight w:val="315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54" w:rsidRDefault="005F5554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Pārskata periods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7D1" w:rsidRDefault="004837D1" w:rsidP="004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4C0157" w:rsidRPr="005F5554" w:rsidRDefault="004C0157" w:rsidP="004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4837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gads</w:t>
            </w:r>
          </w:p>
        </w:tc>
      </w:tr>
      <w:tr w:rsidR="004C0157" w:rsidRPr="004C0157" w:rsidTr="004837D1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:rsidTr="004837D1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Peļņas vai zaudējumu aprēķins</w:t>
            </w:r>
          </w:p>
        </w:tc>
      </w:tr>
      <w:tr w:rsidR="004C0157" w:rsidRPr="004C0157" w:rsidTr="004837D1">
        <w:trPr>
          <w:trHeight w:val="300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(pēc izdevumu funkcijas)</w:t>
            </w:r>
          </w:p>
        </w:tc>
      </w:tr>
      <w:tr w:rsidR="004C0157" w:rsidRPr="004C0157" w:rsidTr="004837D1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4C0157" w:rsidRPr="004C0157" w:rsidTr="004837D1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Rādītāja nosaukums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1" w:rsidRDefault="004837D1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5F5554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20.gad</w:t>
            </w:r>
            <w:r w:rsidR="004837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</w:t>
            </w:r>
          </w:p>
          <w:p w:rsidR="00BD5E6D" w:rsidRPr="005F5554" w:rsidRDefault="00BD5E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5F5554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.gads</w:t>
            </w:r>
          </w:p>
        </w:tc>
      </w:tr>
      <w:tr w:rsidR="004C0157" w:rsidRPr="004C015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Neto apgrozījums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4837D1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4 154 889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5 143 324</w:t>
            </w:r>
          </w:p>
        </w:tc>
      </w:tr>
      <w:tr w:rsidR="004C0157" w:rsidRPr="004C015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b) no citiem pamatdarbības veidiem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4837D1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4 154 889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5 143 324</w:t>
            </w:r>
          </w:p>
        </w:tc>
      </w:tr>
      <w:tr w:rsidR="004C0157" w:rsidRPr="004C0157" w:rsidTr="004837D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Pārdotās produkcijas ražošanas pašizmaksa, pārdoto preču vai sniegto pakalpojumu iegādes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4837D1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-3 873 451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-4 717 210</w:t>
            </w:r>
          </w:p>
        </w:tc>
      </w:tr>
      <w:tr w:rsidR="004C0157" w:rsidRPr="004C015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Bruto peļņa vai zaudējumi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4837D1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281 438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426 114</w:t>
            </w:r>
          </w:p>
        </w:tc>
      </w:tr>
      <w:tr w:rsidR="004C0157" w:rsidRPr="004C015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Administrācijas izmaksas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4837D1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306 652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-337 180</w:t>
            </w:r>
          </w:p>
        </w:tc>
      </w:tr>
      <w:tr w:rsidR="004C0157" w:rsidRPr="004C015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Pārējie saimnieciskās darbības ieņēmumi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4837D1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314 542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221 409</w:t>
            </w:r>
          </w:p>
        </w:tc>
      </w:tr>
      <w:tr w:rsidR="004C0157" w:rsidRPr="004C015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Pārējās saimnieciskās darbības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4837D1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-249 954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4837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305 593</w:t>
            </w:r>
          </w:p>
        </w:tc>
      </w:tr>
      <w:tr w:rsidR="004C0157" w:rsidRPr="004C015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Procentu maksājumi un tamlīdzīgas izmaksas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4837D1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-260</w:t>
            </w:r>
          </w:p>
        </w:tc>
      </w:tr>
      <w:tr w:rsidR="004C0157" w:rsidRPr="004C015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b) citām personām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4837D1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-260</w:t>
            </w:r>
          </w:p>
        </w:tc>
      </w:tr>
      <w:tr w:rsidR="004C0157" w:rsidRPr="004C015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 vai zaudējumi pirms uzņēmumu ienākuma nodokļa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4837D1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39 374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3 797</w:t>
            </w:r>
          </w:p>
        </w:tc>
      </w:tr>
      <w:tr w:rsidR="004837D1" w:rsidRPr="004C015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1" w:rsidRPr="005F5554" w:rsidRDefault="004837D1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1" w:rsidRPr="004837D1" w:rsidRDefault="004837D1" w:rsidP="004837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4837D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Uzņēmumu ienākumu nodoklis par pārskata gadu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1" w:rsidRPr="004837D1" w:rsidRDefault="004837D1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4837D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-400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D1" w:rsidRPr="004837D1" w:rsidRDefault="004837D1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4837D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-693</w:t>
            </w:r>
          </w:p>
        </w:tc>
      </w:tr>
      <w:tr w:rsidR="004C0157" w:rsidRPr="004C015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Pārskata gada peļņa vai zaudējumi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4837D1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38 974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3 797</w:t>
            </w:r>
          </w:p>
        </w:tc>
      </w:tr>
      <w:tr w:rsidR="004C0157" w:rsidRPr="004C0157" w:rsidTr="004837D1">
        <w:trPr>
          <w:trHeight w:val="6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837D1" w:rsidRPr="005F5554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:rsidTr="004837D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837D1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837D1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837D1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</w:tr>
      <w:tr w:rsidR="004C0157" w:rsidRPr="004C0157" w:rsidTr="004837D1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982"/>
        <w:gridCol w:w="539"/>
        <w:gridCol w:w="878"/>
        <w:gridCol w:w="539"/>
        <w:gridCol w:w="737"/>
        <w:gridCol w:w="539"/>
      </w:tblGrid>
      <w:tr w:rsidR="004837D1" w:rsidRPr="004C0157" w:rsidTr="004837D1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7D1" w:rsidRPr="00397154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837D1" w:rsidRPr="004C0157" w:rsidTr="004837D1">
        <w:trPr>
          <w:gridAfter w:val="1"/>
          <w:wAfter w:w="539" w:type="dxa"/>
          <w:trHeight w:val="36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7D1" w:rsidRPr="004C0157" w:rsidRDefault="004837D1" w:rsidP="00330A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pPr w:leftFromText="180" w:rightFromText="180" w:horzAnchor="margin" w:tblpY="750"/>
        <w:tblW w:w="9183" w:type="dxa"/>
        <w:tblLook w:val="04A0" w:firstRow="1" w:lastRow="0" w:firstColumn="1" w:lastColumn="0" w:noHBand="0" w:noVBand="1"/>
      </w:tblPr>
      <w:tblGrid>
        <w:gridCol w:w="603"/>
        <w:gridCol w:w="5380"/>
        <w:gridCol w:w="1736"/>
        <w:gridCol w:w="1464"/>
      </w:tblGrid>
      <w:tr w:rsidR="004C0157" w:rsidRPr="004C0157" w:rsidTr="004837D1">
        <w:trPr>
          <w:trHeight w:val="27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276"/>
      </w:tblGrid>
      <w:tr w:rsidR="004837D1" w:rsidRPr="004C0157" w:rsidTr="00330A9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Valdes priekšsēdētājs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7D1" w:rsidRPr="00397154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A. 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</w:tbl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39"/>
        <w:gridCol w:w="5982"/>
        <w:gridCol w:w="1134"/>
        <w:gridCol w:w="283"/>
        <w:gridCol w:w="1276"/>
      </w:tblGrid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bookmarkStart w:id="1" w:name="RANGE!A1:D43"/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VSIA "Piejūras slimnīca"</w:t>
            </w:r>
            <w:bookmarkEnd w:id="1"/>
          </w:p>
        </w:tc>
      </w:tr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iela 2, Liepāja</w:t>
            </w:r>
          </w:p>
        </w:tc>
      </w:tr>
      <w:tr w:rsidR="004C0157" w:rsidRPr="004C0157" w:rsidTr="00BD5E6D">
        <w:trPr>
          <w:trHeight w:val="43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Taksācijas periods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C0157" w:rsidRDefault="004C0157" w:rsidP="004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4837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20.gads</w:t>
            </w:r>
          </w:p>
        </w:tc>
      </w:tr>
      <w:tr w:rsidR="004C0157" w:rsidRPr="004C015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Naudas plūsmas pārskats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lang w:eastAsia="lv-LV"/>
              </w:rPr>
              <w:t>(pēc tiešās metodes)</w:t>
            </w:r>
          </w:p>
        </w:tc>
      </w:tr>
      <w:tr w:rsidR="004C0157" w:rsidRPr="00E04EE6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E04EE6" w:rsidRDefault="00E04EE6" w:rsidP="00E04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lv-LV"/>
              </w:rPr>
            </w:pPr>
            <w:r w:rsidRPr="00E04EE6">
              <w:rPr>
                <w:rFonts w:ascii="Times New Roman" w:eastAsia="Times New Roman" w:hAnsi="Times New Roman"/>
                <w:b/>
                <w:lang w:eastAsia="lv-LV"/>
              </w:rPr>
              <w:t>EUR</w:t>
            </w:r>
          </w:p>
        </w:tc>
      </w:tr>
      <w:tr w:rsidR="004C0157" w:rsidRPr="004C0157" w:rsidTr="00BD5E6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Nosaukums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1" w:rsidRDefault="004837D1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  <w:p w:rsidR="004C0157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5F5554">
              <w:rPr>
                <w:rFonts w:ascii="Times New Roman" w:eastAsia="Times New Roman" w:hAnsi="Times New Roman"/>
                <w:b/>
                <w:bCs/>
                <w:lang w:eastAsia="lv-LV"/>
              </w:rPr>
              <w:t>.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gad</w:t>
            </w:r>
            <w:r w:rsidR="004837D1">
              <w:rPr>
                <w:rFonts w:ascii="Times New Roman" w:eastAsia="Times New Roman" w:hAnsi="Times New Roman"/>
                <w:b/>
                <w:bCs/>
                <w:lang w:eastAsia="lv-LV"/>
              </w:rPr>
              <w:t>s</w:t>
            </w:r>
          </w:p>
          <w:p w:rsidR="00BD5E6D" w:rsidRPr="004C0157" w:rsidRDefault="00BD5E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6" w:rsidRPr="004C0157" w:rsidRDefault="004C0157" w:rsidP="00E04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19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.gads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 Pamatdarbības naudas plūsma: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6D" w:rsidRPr="004C0157" w:rsidRDefault="00CB766D" w:rsidP="000515C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Ieņēmumi no pakalpojumu sniegšanas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4837D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</w:t>
            </w:r>
            <w:r w:rsidR="00E04EE6">
              <w:rPr>
                <w:rFonts w:ascii="Times New Roman" w:eastAsia="Times New Roman" w:hAnsi="Times New Roman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lang w:eastAsia="lv-LV"/>
              </w:rPr>
              <w:t>129</w:t>
            </w:r>
            <w:r w:rsidR="00E04EE6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5 062 094</w:t>
            </w:r>
          </w:p>
        </w:tc>
      </w:tr>
      <w:tr w:rsidR="00CB766D" w:rsidRPr="004C0157" w:rsidTr="00CB766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Maksājumi piegādātājiem, darbiniekiem, pārējiem pamatdarbības izdevumiem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6" w:rsidRPr="004C0157" w:rsidRDefault="00E04EE6" w:rsidP="00E04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-4 356 574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-4 562 149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Pārējās pamatdarbības ieņēmumi vai izdevumi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34 537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7 168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Izdevumi procentu maksājumiem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-260</w:t>
            </w:r>
          </w:p>
        </w:tc>
      </w:tr>
      <w:tr w:rsidR="00E04EE6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6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E6" w:rsidRPr="004C0157" w:rsidRDefault="00E04EE6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Izdevumi uzņēmumu ienākumu nodokļa maksājumiem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6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6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-639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Pamatdarbības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0515C5" w:rsidRDefault="00E04EE6" w:rsidP="00250B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-193 428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506 853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 Ieguldīšanas darbības naudas plūsma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Pamatlīdzekļu un nemateriālo ieguldījumu iegāde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E04EE6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-149 623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-93 097</w:t>
            </w:r>
          </w:p>
        </w:tc>
      </w:tr>
      <w:tr w:rsidR="00E04EE6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6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6" w:rsidRPr="004C0157" w:rsidRDefault="00E04EE6" w:rsidP="00E04EE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Ieņēmumi no pamatlīdzekļu un nemateriālo ieguldījumu pārdošanas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6" w:rsidRDefault="00E04EE6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6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9.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Ieguldīšanas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E04EE6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146 955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-93 097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III Finansēšanas darbības naudas plūsma</w:t>
            </w:r>
          </w:p>
        </w:tc>
      </w:tr>
      <w:tr w:rsidR="00E04EE6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6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6" w:rsidRPr="004C0157" w:rsidRDefault="00E04EE6" w:rsidP="00E04EE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Saņemtie aizņēmumi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6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E6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Saņemtās subsīdijas, dotācijas, dāvinājumi vai ziedojumi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71 883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9 806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4.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Izdevumi aizņēmumu atmaksāšanai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-19 741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82 233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-9 935</w:t>
            </w:r>
          </w:p>
        </w:tc>
      </w:tr>
      <w:tr w:rsidR="00CB766D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 Naudas un tās ekvivalentu neto pieaugums vai samazinājums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E04EE6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-258 150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403 821</w:t>
            </w:r>
          </w:p>
        </w:tc>
      </w:tr>
      <w:tr w:rsidR="00CB766D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 Naudas un tās ekvivalentu atlikums pārskata gada sākumā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744 064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340 243</w:t>
            </w:r>
          </w:p>
        </w:tc>
      </w:tr>
      <w:tr w:rsidR="00CB766D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VII Naudas un tās ekvivalentu atlikums pārskata gada beigās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485 914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744 064</w:t>
            </w:r>
          </w:p>
        </w:tc>
      </w:tr>
      <w:tr w:rsidR="004C0157" w:rsidRPr="004C0157" w:rsidTr="004837D1">
        <w:trPr>
          <w:trHeight w:val="7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Valdes priekšsēdētājs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397154" w:rsidRDefault="00397154" w:rsidP="003971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A.</w:t>
            </w:r>
            <w:r w:rsidR="005F555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4C0157" w:rsidRPr="004C0157" w:rsidTr="00BD5E6D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4C0157" w:rsidRDefault="004C0157"/>
    <w:sectPr w:rsidR="004C0157" w:rsidSect="00190BD3">
      <w:pgSz w:w="11906" w:h="16838"/>
      <w:pgMar w:top="1418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1E74"/>
    <w:multiLevelType w:val="hybridMultilevel"/>
    <w:tmpl w:val="945C2F6E"/>
    <w:lvl w:ilvl="0" w:tplc="16C275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AEA17C5"/>
    <w:multiLevelType w:val="hybridMultilevel"/>
    <w:tmpl w:val="DE66AD16"/>
    <w:lvl w:ilvl="0" w:tplc="00366534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F22"/>
    <w:multiLevelType w:val="hybridMultilevel"/>
    <w:tmpl w:val="22CEAF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7"/>
    <w:rsid w:val="00006913"/>
    <w:rsid w:val="000103F7"/>
    <w:rsid w:val="000515C5"/>
    <w:rsid w:val="00250B96"/>
    <w:rsid w:val="002F44D6"/>
    <w:rsid w:val="00317482"/>
    <w:rsid w:val="003279A2"/>
    <w:rsid w:val="00397154"/>
    <w:rsid w:val="00397812"/>
    <w:rsid w:val="004668E3"/>
    <w:rsid w:val="004837D1"/>
    <w:rsid w:val="004C0157"/>
    <w:rsid w:val="00511F68"/>
    <w:rsid w:val="00537ED4"/>
    <w:rsid w:val="005F5554"/>
    <w:rsid w:val="006572F9"/>
    <w:rsid w:val="0082493A"/>
    <w:rsid w:val="00840B2E"/>
    <w:rsid w:val="0088193F"/>
    <w:rsid w:val="0092375A"/>
    <w:rsid w:val="00993D67"/>
    <w:rsid w:val="009D7733"/>
    <w:rsid w:val="00AA4484"/>
    <w:rsid w:val="00BD4DFB"/>
    <w:rsid w:val="00BD5E6D"/>
    <w:rsid w:val="00CB766D"/>
    <w:rsid w:val="00D1399D"/>
    <w:rsid w:val="00D158DC"/>
    <w:rsid w:val="00D756F1"/>
    <w:rsid w:val="00DC2BA7"/>
    <w:rsid w:val="00E04EE6"/>
    <w:rsid w:val="00E77D82"/>
    <w:rsid w:val="00EF55A1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D33FCF-050E-44E7-86CF-8C363A5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0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15C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44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2819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Egliena</dc:creator>
  <cp:keywords/>
  <dc:description/>
  <cp:lastModifiedBy>Ilga Egliena</cp:lastModifiedBy>
  <cp:revision>2</cp:revision>
  <cp:lastPrinted>2021-05-18T10:30:00Z</cp:lastPrinted>
  <dcterms:created xsi:type="dcterms:W3CDTF">2021-05-18T11:04:00Z</dcterms:created>
  <dcterms:modified xsi:type="dcterms:W3CDTF">2021-05-18T11:04:00Z</dcterms:modified>
</cp:coreProperties>
</file>