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973"/>
      </w:tblGrid>
      <w:tr w:rsidR="00EF6C39" w:rsidRPr="00F576E7" w14:paraId="14D66ED2" w14:textId="77777777" w:rsidTr="00037D2F">
        <w:tc>
          <w:tcPr>
            <w:tcW w:w="9287" w:type="dxa"/>
            <w:shd w:val="clear" w:color="auto" w:fill="auto"/>
          </w:tcPr>
          <w:p w14:paraId="76D229A4" w14:textId="77777777" w:rsidR="00EF6C39" w:rsidRPr="00F576E7" w:rsidRDefault="00EF6C39" w:rsidP="00037D2F">
            <w:pPr>
              <w:keepNext/>
              <w:pageBreakBefore/>
              <w:suppressAutoHyphens/>
              <w:spacing w:after="0" w:line="240" w:lineRule="auto"/>
              <w:jc w:val="right"/>
              <w:outlineLvl w:val="3"/>
              <w:rPr>
                <w:rFonts w:ascii="Times New Roman" w:hAnsi="Times New Roman" w:cs="Times New Roman"/>
              </w:rPr>
            </w:pPr>
            <w:r w:rsidRPr="00F576E7">
              <w:rPr>
                <w:rFonts w:ascii="Times New Roman" w:eastAsia="Times New Roman" w:hAnsi="Times New Roman" w:cs="Times New Roman"/>
                <w:lang w:eastAsia="ar-SA"/>
              </w:rPr>
              <w:t>Atklāta konkursa Nr.</w:t>
            </w:r>
            <w:r w:rsidRPr="00F576E7">
              <w:rPr>
                <w:rFonts w:ascii="Times New Roman" w:hAnsi="Times New Roman" w:cs="Times New Roman"/>
              </w:rPr>
              <w:t>PS2019/03/INTERREG</w:t>
            </w:r>
          </w:p>
          <w:p w14:paraId="77947196" w14:textId="77777777" w:rsidR="00EF6C39" w:rsidRPr="00F576E7" w:rsidRDefault="00EF6C39" w:rsidP="00037D2F">
            <w:pPr>
              <w:keepNext/>
              <w:pageBreakBefore/>
              <w:suppressAutoHyphens/>
              <w:spacing w:after="0" w:line="240" w:lineRule="auto"/>
              <w:jc w:val="right"/>
              <w:outlineLvl w:val="3"/>
              <w:rPr>
                <w:rFonts w:ascii="Times New Roman" w:eastAsia="Times New Roman" w:hAnsi="Times New Roman" w:cs="Times New Roman"/>
                <w:b/>
                <w:lang w:eastAsia="ar-SA"/>
              </w:rPr>
            </w:pPr>
            <w:r w:rsidRPr="00F576E7">
              <w:rPr>
                <w:rFonts w:ascii="Times New Roman" w:eastAsia="Times New Roman" w:hAnsi="Times New Roman" w:cs="Times New Roman"/>
                <w:b/>
                <w:lang w:eastAsia="ar-SA"/>
              </w:rPr>
              <w:t>nolikuma 2.pielikums</w:t>
            </w:r>
          </w:p>
        </w:tc>
      </w:tr>
    </w:tbl>
    <w:p w14:paraId="0166345A" w14:textId="77777777" w:rsidR="00EF6C39" w:rsidRPr="00F576E7" w:rsidRDefault="00EF6C39" w:rsidP="00EF6C39">
      <w:pPr>
        <w:keepNext/>
        <w:suppressAutoHyphens/>
        <w:spacing w:after="0" w:line="240" w:lineRule="auto"/>
        <w:jc w:val="center"/>
        <w:outlineLvl w:val="0"/>
        <w:rPr>
          <w:rFonts w:ascii="Times New Roman" w:eastAsia="Times New Roman" w:hAnsi="Times New Roman" w:cs="Times New Roman"/>
          <w:b/>
          <w:caps/>
          <w:sz w:val="20"/>
          <w:szCs w:val="20"/>
        </w:rPr>
      </w:pPr>
    </w:p>
    <w:p w14:paraId="48F30DCD" w14:textId="77777777" w:rsidR="00EF6C39" w:rsidRPr="00F576E7" w:rsidRDefault="00EF6C39" w:rsidP="00EF6C39">
      <w:pPr>
        <w:keepNext/>
        <w:suppressAutoHyphens/>
        <w:spacing w:after="0" w:line="240" w:lineRule="auto"/>
        <w:jc w:val="center"/>
        <w:outlineLvl w:val="0"/>
        <w:rPr>
          <w:rFonts w:ascii="Times New Roman" w:eastAsia="Times New Roman" w:hAnsi="Times New Roman" w:cs="Times New Roman"/>
          <w:b/>
          <w:caps/>
          <w:sz w:val="20"/>
          <w:szCs w:val="20"/>
          <w:u w:val="single"/>
        </w:rPr>
      </w:pPr>
      <w:r w:rsidRPr="00F576E7">
        <w:rPr>
          <w:rFonts w:ascii="Times New Roman" w:eastAsia="Times New Roman" w:hAnsi="Times New Roman" w:cs="Times New Roman"/>
          <w:b/>
          <w:caps/>
          <w:sz w:val="20"/>
          <w:szCs w:val="20"/>
          <w:u w:val="single"/>
        </w:rPr>
        <w:t>finanšu piedāvājums</w:t>
      </w:r>
    </w:p>
    <w:p w14:paraId="2F6558A7" w14:textId="77777777" w:rsidR="00EF6C39" w:rsidRPr="00F576E7" w:rsidRDefault="00EF6C39" w:rsidP="00EF6C39">
      <w:pPr>
        <w:pStyle w:val="Bezatstarpm"/>
        <w:jc w:val="both"/>
        <w:rPr>
          <w:sz w:val="22"/>
          <w:szCs w:val="22"/>
        </w:rPr>
      </w:pPr>
    </w:p>
    <w:p w14:paraId="5E06C22D" w14:textId="77777777" w:rsidR="00EF6C39" w:rsidRPr="00F576E7" w:rsidRDefault="00EF6C39" w:rsidP="00EF6C39">
      <w:pPr>
        <w:pStyle w:val="Bezatstarpm"/>
        <w:jc w:val="both"/>
        <w:rPr>
          <w:b/>
          <w:sz w:val="22"/>
          <w:szCs w:val="22"/>
        </w:rPr>
      </w:pPr>
      <w:r w:rsidRPr="00F576E7">
        <w:rPr>
          <w:sz w:val="22"/>
          <w:szCs w:val="22"/>
        </w:rPr>
        <w:t xml:space="preserve">Mēs piedāvājam veikt atklāta konkursa </w:t>
      </w:r>
      <w:r w:rsidRPr="00F576E7">
        <w:rPr>
          <w:b/>
          <w:sz w:val="22"/>
          <w:szCs w:val="22"/>
        </w:rPr>
        <w:t>“</w:t>
      </w:r>
      <w:proofErr w:type="spellStart"/>
      <w:r w:rsidRPr="00F576E7">
        <w:rPr>
          <w:b/>
          <w:sz w:val="22"/>
          <w:szCs w:val="22"/>
        </w:rPr>
        <w:t>Sensoro</w:t>
      </w:r>
      <w:proofErr w:type="spellEnd"/>
      <w:r w:rsidRPr="00F576E7">
        <w:rPr>
          <w:b/>
          <w:sz w:val="22"/>
          <w:szCs w:val="22"/>
        </w:rPr>
        <w:t xml:space="preserve"> istabu un āra pastaigu laukuma aprīkojuma piegāde un uzstādīšana projekta LLI-336 “Veiksmīga </w:t>
      </w:r>
      <w:proofErr w:type="spellStart"/>
      <w:r w:rsidRPr="00F576E7">
        <w:rPr>
          <w:b/>
          <w:sz w:val="22"/>
          <w:szCs w:val="22"/>
        </w:rPr>
        <w:t>psihosociālā</w:t>
      </w:r>
      <w:proofErr w:type="spellEnd"/>
      <w:r w:rsidRPr="00F576E7">
        <w:rPr>
          <w:b/>
          <w:sz w:val="22"/>
          <w:szCs w:val="22"/>
        </w:rPr>
        <w:t xml:space="preserve"> un sensorā rehabilitācija bērniem un pieaugušajiem, kuri cieš no garīgiem un uzvedības traucējumiem” (SUPER) ietvaros”</w:t>
      </w:r>
      <w:r w:rsidRPr="00F576E7">
        <w:rPr>
          <w:bCs/>
          <w:sz w:val="22"/>
          <w:szCs w:val="22"/>
        </w:rPr>
        <w:t xml:space="preserve"> (</w:t>
      </w:r>
      <w:r w:rsidRPr="00F576E7">
        <w:rPr>
          <w:sz w:val="22"/>
          <w:szCs w:val="22"/>
        </w:rPr>
        <w:t>PS 2019/03/INTERREG</w:t>
      </w:r>
      <w:r w:rsidRPr="00F576E7">
        <w:rPr>
          <w:bCs/>
          <w:sz w:val="22"/>
          <w:szCs w:val="22"/>
        </w:rPr>
        <w:t xml:space="preserve">) </w:t>
      </w:r>
      <w:r w:rsidRPr="00F576E7">
        <w:rPr>
          <w:sz w:val="22"/>
          <w:szCs w:val="22"/>
        </w:rPr>
        <w:t xml:space="preserve">minētās piegādes </w:t>
      </w:r>
      <w:r w:rsidRPr="00F576E7">
        <w:rPr>
          <w:bCs/>
          <w:sz w:val="22"/>
          <w:szCs w:val="22"/>
        </w:rPr>
        <w:t>un uzstādīšanu, ietverot arī personāla apmācību un garantijas apkalpošanu,</w:t>
      </w:r>
      <w:r w:rsidRPr="00F576E7">
        <w:rPr>
          <w:sz w:val="22"/>
          <w:szCs w:val="22"/>
        </w:rPr>
        <w:t xml:space="preserve"> saskaņā ar iepirkuma nolikumu, tajā noteiktajā laikā un veidā.</w:t>
      </w:r>
    </w:p>
    <w:p w14:paraId="44542B70" w14:textId="77777777" w:rsidR="00EF6C39" w:rsidRPr="00F576E7" w:rsidRDefault="00EF6C39" w:rsidP="00EF6C39">
      <w:pPr>
        <w:pStyle w:val="Bezatstarpm"/>
        <w:spacing w:line="360" w:lineRule="auto"/>
        <w:jc w:val="both"/>
        <w:rPr>
          <w:sz w:val="20"/>
          <w:szCs w:val="20"/>
        </w:rPr>
      </w:pPr>
    </w:p>
    <w:p w14:paraId="6C134186" w14:textId="77777777" w:rsidR="00EF6C39" w:rsidRPr="00F576E7" w:rsidRDefault="00EF6C39" w:rsidP="00EF6C39">
      <w:pPr>
        <w:pStyle w:val="NoSpacing1"/>
        <w:ind w:firstLine="709"/>
        <w:jc w:val="both"/>
        <w:rPr>
          <w:sz w:val="22"/>
          <w:szCs w:val="22"/>
        </w:rPr>
      </w:pPr>
      <w:r w:rsidRPr="00F576E7">
        <w:rPr>
          <w:sz w:val="22"/>
          <w:szCs w:val="22"/>
        </w:rPr>
        <w:t xml:space="preserve">Piedāvājam veikt </w:t>
      </w:r>
      <w:r w:rsidRPr="00F576E7">
        <w:rPr>
          <w:b/>
          <w:sz w:val="22"/>
          <w:szCs w:val="22"/>
        </w:rPr>
        <w:t>1.iepirkuma daļā “</w:t>
      </w:r>
      <w:proofErr w:type="spellStart"/>
      <w:r w:rsidRPr="00F576E7">
        <w:rPr>
          <w:b/>
          <w:sz w:val="22"/>
          <w:szCs w:val="22"/>
        </w:rPr>
        <w:t>Sensoro</w:t>
      </w:r>
      <w:proofErr w:type="spellEnd"/>
      <w:r w:rsidRPr="00F576E7">
        <w:rPr>
          <w:b/>
          <w:sz w:val="22"/>
          <w:szCs w:val="22"/>
        </w:rPr>
        <w:t xml:space="preserve"> istabu aprīkojums (2 istabas)” </w:t>
      </w:r>
      <w:r w:rsidRPr="00F576E7">
        <w:rPr>
          <w:sz w:val="22"/>
          <w:szCs w:val="22"/>
        </w:rPr>
        <w:t>minētās piegādes</w:t>
      </w:r>
      <w:r w:rsidRPr="00F576E7">
        <w:rPr>
          <w:b/>
          <w:sz w:val="22"/>
          <w:szCs w:val="22"/>
        </w:rPr>
        <w:t xml:space="preserve"> </w:t>
      </w:r>
      <w:r w:rsidRPr="00F576E7">
        <w:rPr>
          <w:sz w:val="22"/>
          <w:szCs w:val="22"/>
        </w:rPr>
        <w:t>par summu EUR_________________** un PVN 21% EUR _______________, kopā EUR ________________ .</w:t>
      </w:r>
    </w:p>
    <w:p w14:paraId="39C5A9B7" w14:textId="77777777" w:rsidR="00EF6C39" w:rsidRPr="00F576E7" w:rsidRDefault="00EF6C39" w:rsidP="00EF6C39">
      <w:pPr>
        <w:pStyle w:val="NoSpacing1"/>
        <w:rPr>
          <w:i/>
          <w:sz w:val="22"/>
          <w:szCs w:val="22"/>
        </w:rPr>
      </w:pPr>
    </w:p>
    <w:p w14:paraId="6F0CAB04" w14:textId="77777777" w:rsidR="00EF6C39" w:rsidRPr="00F576E7" w:rsidRDefault="00EF6C39" w:rsidP="00EF6C39">
      <w:pPr>
        <w:pStyle w:val="NoSpacing1"/>
        <w:rPr>
          <w:i/>
          <w:sz w:val="22"/>
          <w:szCs w:val="22"/>
        </w:rPr>
      </w:pPr>
    </w:p>
    <w:p w14:paraId="5409BAFA" w14:textId="77777777" w:rsidR="00EF6C39" w:rsidRPr="00F576E7" w:rsidRDefault="00EF6C39" w:rsidP="00EF6C39">
      <w:pPr>
        <w:pStyle w:val="NoSpacing1"/>
        <w:ind w:firstLine="709"/>
        <w:jc w:val="both"/>
        <w:rPr>
          <w:i/>
          <w:sz w:val="22"/>
          <w:szCs w:val="22"/>
        </w:rPr>
      </w:pPr>
      <w:r w:rsidRPr="00F576E7">
        <w:rPr>
          <w:sz w:val="22"/>
          <w:szCs w:val="22"/>
        </w:rPr>
        <w:t xml:space="preserve">Piedāvājam veikt </w:t>
      </w:r>
      <w:r w:rsidRPr="00F576E7">
        <w:rPr>
          <w:b/>
          <w:sz w:val="22"/>
          <w:szCs w:val="22"/>
        </w:rPr>
        <w:t xml:space="preserve">2.iepirkuma daļā “Āra pastaigu laukuma aprīkojums” </w:t>
      </w:r>
      <w:r w:rsidRPr="00F576E7">
        <w:rPr>
          <w:sz w:val="22"/>
          <w:szCs w:val="22"/>
        </w:rPr>
        <w:t>minētās piegādes par summu EUR_________________** un PVN 21% EUR _______________, kopā EUR ________________ .</w:t>
      </w:r>
    </w:p>
    <w:p w14:paraId="1456F2D9" w14:textId="77777777" w:rsidR="00EF6C39" w:rsidRPr="00F576E7" w:rsidRDefault="00EF6C39" w:rsidP="00EF6C39">
      <w:pPr>
        <w:pStyle w:val="NoSpacing1"/>
        <w:rPr>
          <w:i/>
          <w:sz w:val="22"/>
          <w:szCs w:val="22"/>
        </w:rPr>
      </w:pPr>
    </w:p>
    <w:p w14:paraId="66AF2321" w14:textId="77777777" w:rsidR="00EF6C39" w:rsidRPr="00F576E7" w:rsidRDefault="00EF6C39" w:rsidP="00EF6C39">
      <w:pPr>
        <w:pStyle w:val="NoSpacing1"/>
        <w:rPr>
          <w:i/>
          <w:sz w:val="22"/>
          <w:szCs w:val="22"/>
        </w:rPr>
      </w:pPr>
      <w:r w:rsidRPr="00F576E7">
        <w:rPr>
          <w:i/>
          <w:color w:val="FF0000"/>
          <w:sz w:val="22"/>
          <w:szCs w:val="22"/>
        </w:rPr>
        <w:t>(Pretendents aizpilda par to daļu, kurai iesniedz piedāvājumu)</w:t>
      </w:r>
    </w:p>
    <w:p w14:paraId="67E3A0F2" w14:textId="77777777" w:rsidR="00EF6C39" w:rsidRPr="00F576E7" w:rsidRDefault="00EF6C39" w:rsidP="00EF6C39">
      <w:pPr>
        <w:pStyle w:val="NoSpacing1"/>
        <w:rPr>
          <w:sz w:val="22"/>
          <w:szCs w:val="22"/>
        </w:rPr>
      </w:pPr>
    </w:p>
    <w:p w14:paraId="22A25CB3" w14:textId="77777777" w:rsidR="00EF6C39" w:rsidRPr="00F576E7" w:rsidRDefault="00EF6C39" w:rsidP="00EF6C39">
      <w:pPr>
        <w:pStyle w:val="NoSpacing1"/>
        <w:rPr>
          <w:sz w:val="22"/>
          <w:szCs w:val="22"/>
        </w:rPr>
      </w:pPr>
      <w:r w:rsidRPr="00F576E7">
        <w:rPr>
          <w:sz w:val="22"/>
          <w:szCs w:val="22"/>
        </w:rPr>
        <w:t>** vērtējamais kritērijs.</w:t>
      </w:r>
    </w:p>
    <w:p w14:paraId="49CB1160" w14:textId="77777777" w:rsidR="00EF6C39" w:rsidRPr="00F576E7" w:rsidRDefault="00EF6C39" w:rsidP="00EF6C39">
      <w:pPr>
        <w:pStyle w:val="Bezatstarpm"/>
        <w:spacing w:line="360" w:lineRule="auto"/>
        <w:jc w:val="both"/>
        <w:rPr>
          <w:sz w:val="22"/>
          <w:szCs w:val="22"/>
        </w:rPr>
      </w:pPr>
    </w:p>
    <w:p w14:paraId="0E665B42" w14:textId="77777777" w:rsidR="00EF6C39" w:rsidRPr="00F576E7" w:rsidRDefault="00EF6C39" w:rsidP="00EF6C39">
      <w:pPr>
        <w:pStyle w:val="Bezatstarpm"/>
        <w:jc w:val="both"/>
        <w:rPr>
          <w:sz w:val="22"/>
          <w:szCs w:val="22"/>
        </w:rPr>
      </w:pPr>
      <w:r w:rsidRPr="00F576E7">
        <w:rPr>
          <w:sz w:val="22"/>
          <w:szCs w:val="22"/>
        </w:rPr>
        <w:t xml:space="preserve">Apņemamies atklātā konkursā </w:t>
      </w:r>
      <w:r w:rsidRPr="00F576E7">
        <w:rPr>
          <w:b/>
          <w:sz w:val="22"/>
          <w:szCs w:val="22"/>
        </w:rPr>
        <w:t>“</w:t>
      </w:r>
      <w:proofErr w:type="spellStart"/>
      <w:r w:rsidRPr="00F576E7">
        <w:rPr>
          <w:b/>
          <w:sz w:val="22"/>
          <w:szCs w:val="22"/>
        </w:rPr>
        <w:t>Sensoro</w:t>
      </w:r>
      <w:proofErr w:type="spellEnd"/>
      <w:r w:rsidRPr="00F576E7">
        <w:rPr>
          <w:b/>
          <w:sz w:val="22"/>
          <w:szCs w:val="22"/>
        </w:rPr>
        <w:t xml:space="preserve"> istabu un āra pastaigu laukuma aprīkojuma piegāde un uzstādīšana projekta LLI-336 “Veiksmīga </w:t>
      </w:r>
      <w:proofErr w:type="spellStart"/>
      <w:r w:rsidRPr="00F576E7">
        <w:rPr>
          <w:b/>
          <w:sz w:val="22"/>
          <w:szCs w:val="22"/>
        </w:rPr>
        <w:t>psihosociālā</w:t>
      </w:r>
      <w:proofErr w:type="spellEnd"/>
      <w:r w:rsidRPr="00F576E7">
        <w:rPr>
          <w:b/>
          <w:sz w:val="22"/>
          <w:szCs w:val="22"/>
        </w:rPr>
        <w:t xml:space="preserve"> un sensorā rehabilitācija bērniem un pieaugušajiem, kuri cieš no garīgiem un uzvedības traucējumiem” (SUPER) ietvaros” (PS 2019/03/INTERREG)</w:t>
      </w:r>
      <w:r w:rsidRPr="00F576E7">
        <w:rPr>
          <w:b/>
          <w:iCs/>
          <w:color w:val="FF0000"/>
          <w:sz w:val="22"/>
          <w:szCs w:val="22"/>
        </w:rPr>
        <w:t xml:space="preserve"> </w:t>
      </w:r>
      <w:r w:rsidRPr="00F576E7">
        <w:rPr>
          <w:sz w:val="22"/>
          <w:szCs w:val="22"/>
        </w:rPr>
        <w:t xml:space="preserve">minētās piegādes un uzstādīšanu, kā arī personāla apmācību, veikt </w:t>
      </w:r>
      <w:r w:rsidRPr="00F576E7">
        <w:rPr>
          <w:b/>
          <w:sz w:val="22"/>
          <w:szCs w:val="22"/>
        </w:rPr>
        <w:t>60 (sešdesmit</w:t>
      </w:r>
      <w:r w:rsidRPr="00F576E7">
        <w:rPr>
          <w:sz w:val="22"/>
          <w:szCs w:val="22"/>
        </w:rPr>
        <w:t xml:space="preserve">) </w:t>
      </w:r>
      <w:r w:rsidRPr="00F576E7">
        <w:rPr>
          <w:b/>
          <w:sz w:val="22"/>
          <w:szCs w:val="22"/>
        </w:rPr>
        <w:t xml:space="preserve">kalendāro dienu </w:t>
      </w:r>
      <w:r w:rsidRPr="00F576E7">
        <w:rPr>
          <w:sz w:val="22"/>
          <w:szCs w:val="22"/>
        </w:rPr>
        <w:t xml:space="preserve">laikā no iepirkuma līguma noslēgšanas dienas un nodrošināt piegādātajām precēm ne mazāk kā </w:t>
      </w:r>
      <w:r w:rsidRPr="00F576E7">
        <w:rPr>
          <w:b/>
          <w:sz w:val="22"/>
          <w:szCs w:val="22"/>
        </w:rPr>
        <w:t xml:space="preserve">2 (divu) gadu </w:t>
      </w:r>
      <w:r w:rsidRPr="00F576E7">
        <w:rPr>
          <w:sz w:val="22"/>
          <w:szCs w:val="22"/>
        </w:rPr>
        <w:t>garantiju (vai ilgāk, atbilstoši pretendenta piedāvātajam) saskaņā ar mūsu iesniegto Tehnisko specifikāciju/tehnisko piedāvājumu no Pasūtījuma nodošanas – pieņemšanas akta parakstīšanas dienas.</w:t>
      </w:r>
    </w:p>
    <w:p w14:paraId="07C79C1E" w14:textId="77777777" w:rsidR="00EF6C39" w:rsidRPr="00F576E7" w:rsidRDefault="00EF6C39" w:rsidP="00EF6C39">
      <w:pPr>
        <w:pStyle w:val="Bezatstarpm"/>
        <w:jc w:val="both"/>
        <w:rPr>
          <w:sz w:val="22"/>
          <w:szCs w:val="22"/>
        </w:rPr>
      </w:pPr>
    </w:p>
    <w:p w14:paraId="0FBCD3AA" w14:textId="77777777" w:rsidR="00EF6C39" w:rsidRPr="00F576E7" w:rsidRDefault="00EF6C39" w:rsidP="00EF6C39">
      <w:pPr>
        <w:pStyle w:val="Bezatstarpm"/>
        <w:jc w:val="both"/>
        <w:rPr>
          <w:sz w:val="22"/>
          <w:szCs w:val="22"/>
        </w:rPr>
      </w:pPr>
      <w:r w:rsidRPr="00F576E7">
        <w:rPr>
          <w:sz w:val="22"/>
          <w:szCs w:val="22"/>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14:paraId="5A10CD0A" w14:textId="77777777" w:rsidR="00EF6C39" w:rsidRPr="00F576E7" w:rsidRDefault="00EF6C39" w:rsidP="00EF6C39">
      <w:pPr>
        <w:pStyle w:val="Bezatstarpm"/>
        <w:jc w:val="both"/>
        <w:rPr>
          <w:sz w:val="22"/>
          <w:szCs w:val="22"/>
        </w:rPr>
      </w:pPr>
    </w:p>
    <w:p w14:paraId="5196DFE2" w14:textId="77777777" w:rsidR="00EF6C39" w:rsidRPr="00F576E7" w:rsidRDefault="00EF6C39" w:rsidP="00EF6C39">
      <w:pPr>
        <w:pStyle w:val="Bezatstarpm"/>
        <w:jc w:val="both"/>
        <w:rPr>
          <w:sz w:val="22"/>
          <w:szCs w:val="22"/>
        </w:rPr>
      </w:pPr>
      <w:r w:rsidRPr="00F576E7">
        <w:rPr>
          <w:sz w:val="22"/>
          <w:szCs w:val="22"/>
        </w:rPr>
        <w:t>Ar šo garantējam sniegto ziņu patiesumu un precizitāti. Mēs saprotam un piekrītam prasībām, kas izvirzītas pretendentiem šī iepirkuma nolikumā un līguma projektā.</w:t>
      </w:r>
    </w:p>
    <w:p w14:paraId="2417C67B" w14:textId="77777777" w:rsidR="00EF6C39" w:rsidRPr="00F576E7" w:rsidRDefault="00EF6C39" w:rsidP="00EF6C39">
      <w:pPr>
        <w:pStyle w:val="Bezatstarpm"/>
        <w:jc w:val="both"/>
        <w:rPr>
          <w:sz w:val="22"/>
          <w:szCs w:val="22"/>
        </w:rPr>
      </w:pPr>
      <w:bookmarkStart w:id="0" w:name="_GoBack"/>
      <w:bookmarkEnd w:id="0"/>
    </w:p>
    <w:p w14:paraId="3F262D4F" w14:textId="77777777" w:rsidR="00EF6C39" w:rsidRPr="00F576E7" w:rsidRDefault="00EF6C39" w:rsidP="00EF6C39">
      <w:pPr>
        <w:pStyle w:val="Bezatstarpm"/>
        <w:jc w:val="both"/>
        <w:rPr>
          <w:sz w:val="22"/>
          <w:szCs w:val="22"/>
        </w:rPr>
      </w:pPr>
      <w:r w:rsidRPr="00F576E7">
        <w:rPr>
          <w:sz w:val="22"/>
          <w:szCs w:val="22"/>
        </w:rPr>
        <w:t xml:space="preserve">Šim piedāvājumam un Jūsu rakstiskai piekrišanai tam ir jāveido starp mums saistošs līgums, ar kura projektu esam iepazinušies un piekrītam. </w:t>
      </w:r>
    </w:p>
    <w:p w14:paraId="36A4F442" w14:textId="77777777" w:rsidR="00EF6C39" w:rsidRPr="00F576E7" w:rsidRDefault="00EF6C39" w:rsidP="00EF6C39">
      <w:pPr>
        <w:pStyle w:val="Bezatstarpm"/>
        <w:rPr>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3544"/>
        <w:gridCol w:w="5422"/>
      </w:tblGrid>
      <w:tr w:rsidR="00EF6C39" w:rsidRPr="00F576E7" w14:paraId="02EF41CA" w14:textId="77777777" w:rsidTr="00037D2F">
        <w:tc>
          <w:tcPr>
            <w:tcW w:w="3544" w:type="dxa"/>
          </w:tcPr>
          <w:p w14:paraId="713B6988" w14:textId="77777777" w:rsidR="00EF6C39" w:rsidRPr="00F576E7" w:rsidRDefault="00EF6C39" w:rsidP="00037D2F">
            <w:pPr>
              <w:pStyle w:val="Bezatstarpm"/>
              <w:rPr>
                <w:sz w:val="22"/>
                <w:szCs w:val="22"/>
              </w:rPr>
            </w:pPr>
            <w:r w:rsidRPr="00F576E7">
              <w:rPr>
                <w:sz w:val="22"/>
                <w:szCs w:val="22"/>
              </w:rPr>
              <w:t>Amatpersonas vai pilnvarotās personas paraksts:</w:t>
            </w:r>
          </w:p>
        </w:tc>
        <w:tc>
          <w:tcPr>
            <w:tcW w:w="5422" w:type="dxa"/>
            <w:tcBorders>
              <w:bottom w:val="single" w:sz="4" w:space="0" w:color="000000"/>
            </w:tcBorders>
          </w:tcPr>
          <w:p w14:paraId="0F4C7348" w14:textId="77777777" w:rsidR="00EF6C39" w:rsidRPr="00F576E7" w:rsidRDefault="00EF6C39" w:rsidP="00170F61">
            <w:pPr>
              <w:pStyle w:val="Bezatstarpm"/>
              <w:jc w:val="both"/>
              <w:rPr>
                <w:sz w:val="22"/>
                <w:szCs w:val="22"/>
              </w:rPr>
            </w:pPr>
            <w:r w:rsidRPr="00F576E7">
              <w:rPr>
                <w:color w:val="FF0000"/>
                <w:sz w:val="22"/>
                <w:szCs w:val="22"/>
              </w:rPr>
              <w:t>Pretendents izdara atzīmi, vai piedāvājums parakstīts ar drošu elektronisko parakstu un satur laika zīmogu, vai piedāvājums parakstīts ar Elektronisko iepirkumu sistēmas parakstu</w:t>
            </w:r>
          </w:p>
        </w:tc>
      </w:tr>
      <w:tr w:rsidR="00EF6C39" w:rsidRPr="00F576E7" w14:paraId="7EAA520F" w14:textId="77777777" w:rsidTr="00037D2F">
        <w:tc>
          <w:tcPr>
            <w:tcW w:w="3544" w:type="dxa"/>
          </w:tcPr>
          <w:p w14:paraId="2FBB9170" w14:textId="77777777" w:rsidR="00EF6C39" w:rsidRPr="00F576E7" w:rsidRDefault="00EF6C39" w:rsidP="00037D2F">
            <w:pPr>
              <w:pStyle w:val="Bezatstarpm"/>
              <w:rPr>
                <w:sz w:val="22"/>
                <w:szCs w:val="22"/>
              </w:rPr>
            </w:pPr>
            <w:r w:rsidRPr="00F576E7">
              <w:rPr>
                <w:sz w:val="22"/>
                <w:szCs w:val="22"/>
              </w:rPr>
              <w:t>Parakstītāja vārds, uzvārds un amats:</w:t>
            </w:r>
          </w:p>
        </w:tc>
        <w:tc>
          <w:tcPr>
            <w:tcW w:w="5422" w:type="dxa"/>
            <w:tcBorders>
              <w:top w:val="single" w:sz="4" w:space="0" w:color="000000"/>
              <w:bottom w:val="single" w:sz="4" w:space="0" w:color="auto"/>
            </w:tcBorders>
          </w:tcPr>
          <w:p w14:paraId="49C7523A" w14:textId="77777777" w:rsidR="00EF6C39" w:rsidRPr="00F576E7" w:rsidRDefault="00EF6C39" w:rsidP="00037D2F">
            <w:pPr>
              <w:pStyle w:val="Bezatstarpm"/>
              <w:rPr>
                <w:sz w:val="22"/>
                <w:szCs w:val="22"/>
              </w:rPr>
            </w:pPr>
          </w:p>
        </w:tc>
      </w:tr>
      <w:tr w:rsidR="00EF6C39" w:rsidRPr="00F576E7" w14:paraId="4C8E0472" w14:textId="77777777" w:rsidTr="00037D2F">
        <w:tc>
          <w:tcPr>
            <w:tcW w:w="3544" w:type="dxa"/>
          </w:tcPr>
          <w:p w14:paraId="671B053B" w14:textId="77777777" w:rsidR="00EF6C39" w:rsidRPr="00F576E7" w:rsidRDefault="00EF6C39" w:rsidP="00037D2F">
            <w:pPr>
              <w:pStyle w:val="Bezatstarpm"/>
              <w:rPr>
                <w:sz w:val="22"/>
                <w:szCs w:val="22"/>
              </w:rPr>
            </w:pPr>
            <w:r w:rsidRPr="00F576E7">
              <w:rPr>
                <w:sz w:val="22"/>
                <w:szCs w:val="22"/>
              </w:rPr>
              <w:t>Pretendenta nosaukums:</w:t>
            </w:r>
          </w:p>
        </w:tc>
        <w:tc>
          <w:tcPr>
            <w:tcW w:w="5422" w:type="dxa"/>
            <w:tcBorders>
              <w:top w:val="single" w:sz="4" w:space="0" w:color="auto"/>
              <w:bottom w:val="single" w:sz="4" w:space="0" w:color="auto"/>
            </w:tcBorders>
          </w:tcPr>
          <w:p w14:paraId="12A484F9" w14:textId="77777777" w:rsidR="00EF6C39" w:rsidRPr="00F576E7" w:rsidRDefault="00EF6C39" w:rsidP="00037D2F">
            <w:pPr>
              <w:pStyle w:val="Bezatstarpm"/>
              <w:rPr>
                <w:sz w:val="22"/>
                <w:szCs w:val="22"/>
              </w:rPr>
            </w:pPr>
          </w:p>
        </w:tc>
      </w:tr>
      <w:tr w:rsidR="00EF6C39" w:rsidRPr="00F576E7" w14:paraId="736B1D21" w14:textId="77777777" w:rsidTr="00037D2F">
        <w:tc>
          <w:tcPr>
            <w:tcW w:w="3544" w:type="dxa"/>
          </w:tcPr>
          <w:p w14:paraId="7F4D67E5" w14:textId="77777777" w:rsidR="00EF6C39" w:rsidRPr="00F576E7" w:rsidRDefault="00EF6C39" w:rsidP="00037D2F">
            <w:pPr>
              <w:pStyle w:val="Bezatstarpm"/>
              <w:rPr>
                <w:sz w:val="22"/>
                <w:szCs w:val="22"/>
              </w:rPr>
            </w:pPr>
            <w:r w:rsidRPr="00F576E7">
              <w:rPr>
                <w:sz w:val="22"/>
                <w:szCs w:val="22"/>
              </w:rPr>
              <w:t>Datums</w:t>
            </w:r>
          </w:p>
        </w:tc>
        <w:tc>
          <w:tcPr>
            <w:tcW w:w="5422" w:type="dxa"/>
            <w:tcBorders>
              <w:top w:val="single" w:sz="4" w:space="0" w:color="auto"/>
              <w:bottom w:val="single" w:sz="4" w:space="0" w:color="000000"/>
            </w:tcBorders>
          </w:tcPr>
          <w:p w14:paraId="5797BE44" w14:textId="77777777" w:rsidR="00EF6C39" w:rsidRPr="00F576E7" w:rsidRDefault="00EF6C39" w:rsidP="00037D2F">
            <w:pPr>
              <w:pStyle w:val="Bezatstarpm"/>
              <w:rPr>
                <w:sz w:val="22"/>
                <w:szCs w:val="22"/>
              </w:rPr>
            </w:pPr>
          </w:p>
        </w:tc>
      </w:tr>
    </w:tbl>
    <w:p w14:paraId="0F386A52" w14:textId="77777777" w:rsidR="00D57334" w:rsidRDefault="00D57334"/>
    <w:sectPr w:rsidR="00D57334" w:rsidSect="00170F61">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C6"/>
    <w:rsid w:val="00170F61"/>
    <w:rsid w:val="005359C6"/>
    <w:rsid w:val="00D57334"/>
    <w:rsid w:val="00EF6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6CA"/>
  <w15:chartTrackingRefBased/>
  <w15:docId w15:val="{123D5442-876C-4DC8-B089-07BB308E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6C3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EF6C39"/>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qFormat/>
    <w:rsid w:val="00EF6C39"/>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1685</Words>
  <Characters>962</Characters>
  <Application>Microsoft Office Word</Application>
  <DocSecurity>0</DocSecurity>
  <Lines>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Drulle</dc:creator>
  <cp:keywords/>
  <dc:description/>
  <cp:lastModifiedBy>Aija Drulle</cp:lastModifiedBy>
  <cp:revision>3</cp:revision>
  <dcterms:created xsi:type="dcterms:W3CDTF">2019-07-12T07:22:00Z</dcterms:created>
  <dcterms:modified xsi:type="dcterms:W3CDTF">2019-07-12T07:23:00Z</dcterms:modified>
</cp:coreProperties>
</file>